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1C5" w:rsidRPr="00B83453" w:rsidRDefault="00A071C5" w:rsidP="00A071C5">
      <w:pPr>
        <w:autoSpaceDE w:val="0"/>
        <w:spacing w:line="360" w:lineRule="auto"/>
        <w:jc w:val="center"/>
        <w:rPr>
          <w:rFonts w:ascii="Arial" w:hAnsi="Arial" w:cs="Arial"/>
          <w:b/>
        </w:rPr>
      </w:pPr>
      <w:r w:rsidRPr="00B83453">
        <w:rPr>
          <w:rFonts w:ascii="Arial" w:hAnsi="Arial" w:cs="Arial"/>
          <w:b/>
        </w:rPr>
        <w:t>INSTITUTO ENSINAR BRASIL</w:t>
      </w:r>
    </w:p>
    <w:p w:rsidR="00A071C5" w:rsidRPr="00B83453" w:rsidRDefault="00A071C5" w:rsidP="00A071C5">
      <w:pPr>
        <w:autoSpaceDE w:val="0"/>
        <w:spacing w:line="360" w:lineRule="auto"/>
        <w:jc w:val="center"/>
        <w:rPr>
          <w:rFonts w:ascii="Arial" w:hAnsi="Arial" w:cs="Arial"/>
          <w:b/>
        </w:rPr>
      </w:pPr>
      <w:r w:rsidRPr="00B83453">
        <w:rPr>
          <w:rFonts w:ascii="Arial" w:hAnsi="Arial" w:cs="Arial"/>
          <w:b/>
        </w:rPr>
        <w:t>FACULDADES UNIFICADAS DE TEÓFILO OTONI</w:t>
      </w:r>
    </w:p>
    <w:p w:rsidR="00A071C5" w:rsidRDefault="00A071C5" w:rsidP="00A071C5">
      <w:pPr>
        <w:autoSpaceDE w:val="0"/>
        <w:spacing w:line="360" w:lineRule="auto"/>
        <w:jc w:val="center"/>
        <w:rPr>
          <w:rFonts w:ascii="Arial" w:hAnsi="Arial" w:cs="Arial"/>
          <w:b/>
        </w:rPr>
      </w:pPr>
    </w:p>
    <w:p w:rsidR="00A071C5" w:rsidRDefault="00A071C5" w:rsidP="00A071C5">
      <w:pPr>
        <w:autoSpaceDE w:val="0"/>
        <w:spacing w:line="360" w:lineRule="auto"/>
        <w:jc w:val="center"/>
        <w:rPr>
          <w:rFonts w:ascii="Arial" w:hAnsi="Arial" w:cs="Arial"/>
          <w:b/>
        </w:rPr>
      </w:pPr>
    </w:p>
    <w:p w:rsidR="00A071C5" w:rsidRDefault="00A071C5" w:rsidP="00A071C5">
      <w:pPr>
        <w:autoSpaceDE w:val="0"/>
        <w:spacing w:line="360" w:lineRule="auto"/>
        <w:jc w:val="center"/>
        <w:rPr>
          <w:rFonts w:ascii="Arial" w:hAnsi="Arial" w:cs="Arial"/>
          <w:b/>
        </w:rPr>
      </w:pPr>
    </w:p>
    <w:p w:rsidR="00A071C5" w:rsidRDefault="00A071C5" w:rsidP="00A071C5">
      <w:pPr>
        <w:autoSpaceDE w:val="0"/>
        <w:spacing w:line="360" w:lineRule="auto"/>
        <w:jc w:val="center"/>
        <w:rPr>
          <w:rFonts w:ascii="Arial" w:hAnsi="Arial" w:cs="Arial"/>
          <w:b/>
        </w:rPr>
      </w:pPr>
    </w:p>
    <w:p w:rsidR="00A071C5" w:rsidRPr="00B83453" w:rsidRDefault="00A071C5" w:rsidP="00A071C5">
      <w:pPr>
        <w:autoSpaceDE w:val="0"/>
        <w:spacing w:line="360" w:lineRule="auto"/>
        <w:jc w:val="center"/>
        <w:rPr>
          <w:rFonts w:ascii="Arial" w:hAnsi="Arial" w:cs="Arial"/>
          <w:b/>
        </w:rPr>
      </w:pPr>
    </w:p>
    <w:p w:rsidR="00A071C5" w:rsidRPr="00B83453" w:rsidRDefault="00A071C5" w:rsidP="00A071C5">
      <w:pPr>
        <w:autoSpaceDE w:val="0"/>
        <w:spacing w:line="360" w:lineRule="auto"/>
        <w:jc w:val="center"/>
        <w:rPr>
          <w:rFonts w:ascii="Arial" w:hAnsi="Arial" w:cs="Arial"/>
          <w:b/>
        </w:rPr>
      </w:pPr>
    </w:p>
    <w:p w:rsidR="00A071C5" w:rsidRDefault="00A071C5" w:rsidP="00A071C5">
      <w:pPr>
        <w:autoSpaceDE w:val="0"/>
        <w:spacing w:line="360" w:lineRule="auto"/>
        <w:jc w:val="center"/>
        <w:rPr>
          <w:rFonts w:ascii="Arial" w:hAnsi="Arial" w:cs="Arial"/>
          <w:b/>
        </w:rPr>
      </w:pPr>
    </w:p>
    <w:p w:rsidR="00A071C5" w:rsidRDefault="00A071C5" w:rsidP="00A071C5">
      <w:pPr>
        <w:autoSpaceDE w:val="0"/>
        <w:spacing w:line="360" w:lineRule="auto"/>
        <w:jc w:val="center"/>
        <w:rPr>
          <w:rFonts w:ascii="Arial" w:hAnsi="Arial" w:cs="Arial"/>
          <w:b/>
        </w:rPr>
      </w:pPr>
    </w:p>
    <w:p w:rsidR="00A071C5" w:rsidRPr="00B83453" w:rsidRDefault="00A071C5" w:rsidP="00A071C5">
      <w:pPr>
        <w:autoSpaceDE w:val="0"/>
        <w:spacing w:line="360" w:lineRule="auto"/>
        <w:jc w:val="center"/>
        <w:rPr>
          <w:rFonts w:ascii="Arial" w:hAnsi="Arial" w:cs="Arial"/>
          <w:b/>
        </w:rPr>
      </w:pPr>
    </w:p>
    <w:p w:rsidR="00A071C5" w:rsidRPr="00B83453" w:rsidRDefault="00A071C5" w:rsidP="00A071C5">
      <w:pPr>
        <w:autoSpaceDE w:val="0"/>
        <w:spacing w:line="360" w:lineRule="auto"/>
        <w:jc w:val="center"/>
        <w:rPr>
          <w:rFonts w:ascii="Arial" w:hAnsi="Arial" w:cs="Arial"/>
          <w:b/>
        </w:rPr>
      </w:pPr>
    </w:p>
    <w:p w:rsidR="00A071C5" w:rsidRPr="00B83453" w:rsidRDefault="00A071C5" w:rsidP="00A071C5">
      <w:pPr>
        <w:autoSpaceDE w:val="0"/>
        <w:spacing w:line="360" w:lineRule="auto"/>
        <w:jc w:val="center"/>
        <w:rPr>
          <w:rFonts w:ascii="Arial" w:hAnsi="Arial" w:cs="Arial"/>
          <w:b/>
        </w:rPr>
      </w:pPr>
    </w:p>
    <w:p w:rsidR="00A071C5" w:rsidRPr="00B83453" w:rsidRDefault="00A071C5" w:rsidP="00A071C5">
      <w:pPr>
        <w:autoSpaceDE w:val="0"/>
        <w:spacing w:line="360" w:lineRule="auto"/>
        <w:jc w:val="center"/>
        <w:rPr>
          <w:rFonts w:ascii="Arial" w:hAnsi="Arial" w:cs="Arial"/>
          <w:b/>
        </w:rPr>
      </w:pPr>
    </w:p>
    <w:p w:rsidR="00A071C5" w:rsidRPr="006027BF" w:rsidRDefault="00A071C5" w:rsidP="00A071C5">
      <w:pPr>
        <w:autoSpaceDE w:val="0"/>
        <w:spacing w:line="360" w:lineRule="auto"/>
        <w:rPr>
          <w:rFonts w:ascii="Arial" w:hAnsi="Arial" w:cs="Arial"/>
          <w:b/>
        </w:rPr>
      </w:pPr>
    </w:p>
    <w:p w:rsidR="00A071C5" w:rsidRPr="006027BF" w:rsidRDefault="00A071C5" w:rsidP="00A071C5">
      <w:pPr>
        <w:autoSpaceDE w:val="0"/>
        <w:spacing w:line="360" w:lineRule="auto"/>
        <w:jc w:val="center"/>
        <w:rPr>
          <w:rFonts w:ascii="Arial" w:hAnsi="Arial" w:cs="Arial"/>
          <w:b/>
        </w:rPr>
      </w:pPr>
    </w:p>
    <w:p w:rsidR="00A071C5" w:rsidRPr="006027BF" w:rsidRDefault="00A071C5" w:rsidP="00A071C5">
      <w:pPr>
        <w:spacing w:line="360" w:lineRule="auto"/>
        <w:jc w:val="center"/>
        <w:rPr>
          <w:rFonts w:ascii="Arial" w:hAnsi="Arial" w:cs="Arial"/>
          <w:b/>
        </w:rPr>
      </w:pPr>
      <w:r w:rsidRPr="006027BF">
        <w:rPr>
          <w:rFonts w:ascii="Arial" w:hAnsi="Arial" w:cs="Arial"/>
          <w:b/>
        </w:rPr>
        <w:t>ANÁLISE DA IMPORTÂNCIA DA COMPATIBILIZAÇÃO DE PROJETOS NA CONSTRUÇÃO CIVIL</w:t>
      </w:r>
      <w:r w:rsidR="00AE0469">
        <w:rPr>
          <w:rFonts w:ascii="Arial" w:hAnsi="Arial" w:cs="Arial"/>
          <w:b/>
        </w:rPr>
        <w:t>: METODOLOGIA BIM</w:t>
      </w:r>
    </w:p>
    <w:p w:rsidR="00A071C5" w:rsidRPr="00B83453" w:rsidRDefault="00A071C5" w:rsidP="00A071C5">
      <w:pPr>
        <w:autoSpaceDE w:val="0"/>
        <w:spacing w:line="360" w:lineRule="auto"/>
        <w:jc w:val="center"/>
        <w:rPr>
          <w:rFonts w:ascii="Arial" w:hAnsi="Arial" w:cs="Arial"/>
          <w:b/>
        </w:rPr>
      </w:pPr>
    </w:p>
    <w:p w:rsidR="00A071C5" w:rsidRPr="00B83453" w:rsidRDefault="00A071C5" w:rsidP="00A071C5">
      <w:pPr>
        <w:autoSpaceDE w:val="0"/>
        <w:spacing w:line="360" w:lineRule="auto"/>
        <w:jc w:val="center"/>
        <w:rPr>
          <w:rFonts w:ascii="Arial" w:hAnsi="Arial" w:cs="Arial"/>
          <w:b/>
        </w:rPr>
      </w:pPr>
    </w:p>
    <w:p w:rsidR="00A071C5" w:rsidRPr="00B83453" w:rsidRDefault="00A071C5" w:rsidP="00A071C5">
      <w:pPr>
        <w:autoSpaceDE w:val="0"/>
        <w:spacing w:line="360" w:lineRule="auto"/>
        <w:jc w:val="center"/>
        <w:rPr>
          <w:rFonts w:ascii="Arial" w:hAnsi="Arial" w:cs="Arial"/>
          <w:b/>
        </w:rPr>
      </w:pPr>
    </w:p>
    <w:p w:rsidR="00A071C5" w:rsidRDefault="00A071C5" w:rsidP="00A071C5">
      <w:pPr>
        <w:autoSpaceDE w:val="0"/>
        <w:spacing w:line="360" w:lineRule="auto"/>
        <w:jc w:val="center"/>
        <w:rPr>
          <w:rFonts w:ascii="Arial" w:hAnsi="Arial" w:cs="Arial"/>
          <w:b/>
        </w:rPr>
      </w:pPr>
    </w:p>
    <w:p w:rsidR="00A071C5" w:rsidRDefault="00A071C5" w:rsidP="00A071C5">
      <w:pPr>
        <w:autoSpaceDE w:val="0"/>
        <w:spacing w:line="360" w:lineRule="auto"/>
        <w:jc w:val="center"/>
        <w:rPr>
          <w:rFonts w:ascii="Arial" w:hAnsi="Arial" w:cs="Arial"/>
          <w:b/>
        </w:rPr>
      </w:pPr>
    </w:p>
    <w:p w:rsidR="00A071C5" w:rsidRPr="00B83453" w:rsidRDefault="00A071C5" w:rsidP="00A071C5">
      <w:pPr>
        <w:autoSpaceDE w:val="0"/>
        <w:spacing w:line="360" w:lineRule="auto"/>
        <w:jc w:val="center"/>
        <w:rPr>
          <w:rFonts w:ascii="Arial" w:hAnsi="Arial" w:cs="Arial"/>
          <w:b/>
        </w:rPr>
      </w:pPr>
    </w:p>
    <w:p w:rsidR="00A071C5" w:rsidRPr="00B83453" w:rsidRDefault="00A071C5" w:rsidP="00A071C5">
      <w:pPr>
        <w:autoSpaceDE w:val="0"/>
        <w:spacing w:line="360" w:lineRule="auto"/>
        <w:rPr>
          <w:rFonts w:ascii="Arial" w:hAnsi="Arial" w:cs="Arial"/>
          <w:b/>
        </w:rPr>
      </w:pPr>
    </w:p>
    <w:p w:rsidR="00A071C5" w:rsidRDefault="00A071C5" w:rsidP="00A071C5">
      <w:pPr>
        <w:autoSpaceDE w:val="0"/>
        <w:spacing w:line="360" w:lineRule="auto"/>
        <w:jc w:val="center"/>
        <w:rPr>
          <w:rFonts w:ascii="Arial" w:hAnsi="Arial" w:cs="Arial"/>
          <w:b/>
        </w:rPr>
      </w:pPr>
    </w:p>
    <w:p w:rsidR="00A071C5" w:rsidRPr="00B83453" w:rsidRDefault="00A071C5" w:rsidP="00A071C5">
      <w:pPr>
        <w:autoSpaceDE w:val="0"/>
        <w:spacing w:line="360" w:lineRule="auto"/>
        <w:jc w:val="center"/>
        <w:rPr>
          <w:rFonts w:ascii="Arial" w:hAnsi="Arial" w:cs="Arial"/>
          <w:b/>
        </w:rPr>
      </w:pPr>
    </w:p>
    <w:p w:rsidR="00A071C5" w:rsidRPr="00B83453" w:rsidRDefault="00A071C5" w:rsidP="00A071C5">
      <w:pPr>
        <w:autoSpaceDE w:val="0"/>
        <w:spacing w:line="360" w:lineRule="auto"/>
        <w:jc w:val="center"/>
        <w:rPr>
          <w:rFonts w:ascii="Arial" w:hAnsi="Arial" w:cs="Arial"/>
          <w:b/>
        </w:rPr>
      </w:pPr>
    </w:p>
    <w:p w:rsidR="00A071C5" w:rsidRPr="00B83453" w:rsidRDefault="00A071C5" w:rsidP="00A071C5">
      <w:pPr>
        <w:autoSpaceDE w:val="0"/>
        <w:spacing w:line="360" w:lineRule="auto"/>
        <w:jc w:val="center"/>
        <w:rPr>
          <w:rFonts w:ascii="Arial" w:hAnsi="Arial" w:cs="Arial"/>
          <w:b/>
        </w:rPr>
      </w:pPr>
    </w:p>
    <w:p w:rsidR="00A071C5" w:rsidRPr="00B83453" w:rsidRDefault="00A071C5" w:rsidP="00A071C5">
      <w:pPr>
        <w:autoSpaceDE w:val="0"/>
        <w:spacing w:line="360" w:lineRule="auto"/>
        <w:jc w:val="center"/>
        <w:rPr>
          <w:rFonts w:ascii="Arial" w:hAnsi="Arial" w:cs="Arial"/>
          <w:b/>
        </w:rPr>
      </w:pPr>
    </w:p>
    <w:p w:rsidR="00A071C5" w:rsidRPr="00B83453" w:rsidRDefault="00A071C5" w:rsidP="00A071C5">
      <w:pPr>
        <w:autoSpaceDE w:val="0"/>
        <w:spacing w:line="360" w:lineRule="auto"/>
        <w:jc w:val="center"/>
        <w:rPr>
          <w:rFonts w:ascii="Arial" w:hAnsi="Arial" w:cs="Arial"/>
          <w:b/>
        </w:rPr>
      </w:pPr>
    </w:p>
    <w:p w:rsidR="00A071C5" w:rsidRPr="00B83453" w:rsidRDefault="00A071C5" w:rsidP="00A071C5">
      <w:pPr>
        <w:autoSpaceDE w:val="0"/>
        <w:spacing w:line="360" w:lineRule="auto"/>
        <w:jc w:val="center"/>
        <w:rPr>
          <w:rFonts w:ascii="Arial" w:hAnsi="Arial" w:cs="Arial"/>
          <w:b/>
        </w:rPr>
      </w:pPr>
    </w:p>
    <w:p w:rsidR="00A071C5" w:rsidRPr="00B83453" w:rsidRDefault="00A071C5" w:rsidP="00A071C5">
      <w:pPr>
        <w:autoSpaceDE w:val="0"/>
        <w:spacing w:line="360" w:lineRule="auto"/>
        <w:jc w:val="center"/>
        <w:rPr>
          <w:rFonts w:ascii="Arial" w:hAnsi="Arial" w:cs="Arial"/>
          <w:b/>
        </w:rPr>
      </w:pPr>
      <w:r w:rsidRPr="00B83453">
        <w:rPr>
          <w:rFonts w:ascii="Arial" w:hAnsi="Arial" w:cs="Arial"/>
          <w:b/>
        </w:rPr>
        <w:t>TEÓFILO OT</w:t>
      </w:r>
      <w:r>
        <w:rPr>
          <w:rFonts w:ascii="Arial" w:hAnsi="Arial" w:cs="Arial"/>
          <w:b/>
        </w:rPr>
        <w:t>ONI</w:t>
      </w:r>
    </w:p>
    <w:p w:rsidR="00A071C5" w:rsidRPr="00B83453" w:rsidRDefault="00A071C5" w:rsidP="00A071C5">
      <w:pPr>
        <w:autoSpaceDE w:val="0"/>
        <w:spacing w:line="360" w:lineRule="auto"/>
        <w:jc w:val="center"/>
        <w:rPr>
          <w:rFonts w:ascii="Arial" w:hAnsi="Arial" w:cs="Arial"/>
          <w:b/>
        </w:rPr>
      </w:pPr>
      <w:r>
        <w:rPr>
          <w:rFonts w:ascii="Arial" w:hAnsi="Arial" w:cs="Arial"/>
          <w:b/>
        </w:rPr>
        <w:t>2018</w:t>
      </w:r>
    </w:p>
    <w:p w:rsidR="00A071C5" w:rsidRDefault="00A071C5" w:rsidP="00A071C5">
      <w:pPr>
        <w:autoSpaceDE w:val="0"/>
        <w:spacing w:line="360" w:lineRule="auto"/>
        <w:jc w:val="center"/>
        <w:rPr>
          <w:rFonts w:ascii="Arial" w:hAnsi="Arial" w:cs="Arial"/>
          <w:b/>
        </w:rPr>
      </w:pPr>
      <w:r>
        <w:rPr>
          <w:rFonts w:ascii="Arial" w:hAnsi="Arial" w:cs="Arial"/>
          <w:b/>
        </w:rPr>
        <w:lastRenderedPageBreak/>
        <w:t>TALES ROCHA VIEIRA</w:t>
      </w:r>
    </w:p>
    <w:p w:rsidR="00A071C5" w:rsidRDefault="00A071C5" w:rsidP="00A071C5">
      <w:pPr>
        <w:autoSpaceDE w:val="0"/>
        <w:spacing w:line="360" w:lineRule="auto"/>
        <w:jc w:val="center"/>
        <w:rPr>
          <w:rFonts w:ascii="Arial" w:hAnsi="Arial" w:cs="Arial"/>
          <w:b/>
        </w:rPr>
      </w:pPr>
      <w:r>
        <w:rPr>
          <w:rFonts w:ascii="Arial" w:hAnsi="Arial" w:cs="Arial"/>
          <w:b/>
        </w:rPr>
        <w:t>THARLES BRAINE PEREIRA GOMES</w:t>
      </w:r>
    </w:p>
    <w:p w:rsidR="00A071C5" w:rsidRDefault="00A071C5" w:rsidP="00A071C5">
      <w:pPr>
        <w:autoSpaceDE w:val="0"/>
        <w:spacing w:line="360" w:lineRule="auto"/>
        <w:jc w:val="center"/>
        <w:rPr>
          <w:rFonts w:ascii="Arial" w:hAnsi="Arial" w:cs="Arial"/>
          <w:b/>
        </w:rPr>
      </w:pPr>
    </w:p>
    <w:p w:rsidR="00A071C5" w:rsidRPr="00B83453" w:rsidRDefault="00A071C5" w:rsidP="00A071C5">
      <w:pPr>
        <w:autoSpaceDE w:val="0"/>
        <w:spacing w:line="360" w:lineRule="auto"/>
        <w:jc w:val="center"/>
        <w:rPr>
          <w:rFonts w:ascii="Arial" w:hAnsi="Arial" w:cs="Arial"/>
          <w:b/>
        </w:rPr>
      </w:pPr>
      <w:r w:rsidRPr="00B83453">
        <w:rPr>
          <w:rFonts w:ascii="Arial" w:hAnsi="Arial" w:cs="Arial"/>
          <w:b/>
        </w:rPr>
        <w:t>FACULDADES UNIFICADAS DE TEÓFILO OTONI</w:t>
      </w:r>
    </w:p>
    <w:p w:rsidR="00A071C5" w:rsidRDefault="00A071C5" w:rsidP="00A071C5">
      <w:pPr>
        <w:autoSpaceDE w:val="0"/>
        <w:spacing w:line="360" w:lineRule="auto"/>
        <w:jc w:val="center"/>
        <w:rPr>
          <w:rFonts w:ascii="Arial" w:hAnsi="Arial" w:cs="Arial"/>
          <w:b/>
        </w:rPr>
      </w:pPr>
    </w:p>
    <w:p w:rsidR="00A071C5" w:rsidRDefault="00A071C5" w:rsidP="00A071C5">
      <w:pPr>
        <w:autoSpaceDE w:val="0"/>
        <w:spacing w:line="360" w:lineRule="auto"/>
        <w:jc w:val="center"/>
        <w:rPr>
          <w:rFonts w:ascii="Arial" w:hAnsi="Arial" w:cs="Arial"/>
          <w:b/>
        </w:rPr>
      </w:pPr>
    </w:p>
    <w:p w:rsidR="00A071C5" w:rsidRDefault="00A071C5" w:rsidP="00A071C5">
      <w:pPr>
        <w:autoSpaceDE w:val="0"/>
        <w:spacing w:line="360" w:lineRule="auto"/>
        <w:rPr>
          <w:rFonts w:ascii="Arial" w:hAnsi="Arial" w:cs="Arial"/>
          <w:b/>
        </w:rPr>
      </w:pPr>
    </w:p>
    <w:p w:rsidR="00A071C5" w:rsidRDefault="00A071C5" w:rsidP="00A071C5">
      <w:pPr>
        <w:autoSpaceDE w:val="0"/>
        <w:spacing w:line="360" w:lineRule="auto"/>
        <w:rPr>
          <w:rFonts w:ascii="Arial" w:hAnsi="Arial" w:cs="Arial"/>
          <w:b/>
        </w:rPr>
      </w:pPr>
    </w:p>
    <w:p w:rsidR="00A071C5" w:rsidRPr="00B83453" w:rsidRDefault="00A071C5" w:rsidP="00A071C5">
      <w:pPr>
        <w:autoSpaceDE w:val="0"/>
        <w:spacing w:line="360" w:lineRule="auto"/>
        <w:jc w:val="center"/>
        <w:rPr>
          <w:rFonts w:ascii="Arial" w:hAnsi="Arial" w:cs="Arial"/>
          <w:b/>
          <w:caps/>
        </w:rPr>
      </w:pPr>
    </w:p>
    <w:p w:rsidR="00A071C5" w:rsidRPr="00B83453" w:rsidRDefault="00A071C5" w:rsidP="00A071C5">
      <w:pPr>
        <w:autoSpaceDE w:val="0"/>
        <w:spacing w:line="360" w:lineRule="auto"/>
        <w:jc w:val="center"/>
        <w:rPr>
          <w:rFonts w:ascii="Arial" w:hAnsi="Arial" w:cs="Arial"/>
          <w:b/>
          <w:caps/>
        </w:rPr>
      </w:pPr>
    </w:p>
    <w:p w:rsidR="00A071C5" w:rsidRPr="00B83453" w:rsidRDefault="00A071C5" w:rsidP="00A071C5">
      <w:pPr>
        <w:autoSpaceDE w:val="0"/>
        <w:spacing w:line="360" w:lineRule="auto"/>
        <w:jc w:val="center"/>
        <w:rPr>
          <w:rFonts w:ascii="Arial" w:hAnsi="Arial" w:cs="Arial"/>
          <w:b/>
          <w:caps/>
        </w:rPr>
      </w:pPr>
    </w:p>
    <w:p w:rsidR="00A071C5" w:rsidRPr="00B83453" w:rsidRDefault="00A071C5" w:rsidP="00A071C5">
      <w:pPr>
        <w:autoSpaceDE w:val="0"/>
        <w:spacing w:line="360" w:lineRule="auto"/>
        <w:jc w:val="center"/>
        <w:rPr>
          <w:rFonts w:ascii="Arial" w:hAnsi="Arial" w:cs="Arial"/>
          <w:b/>
          <w:caps/>
        </w:rPr>
      </w:pPr>
    </w:p>
    <w:p w:rsidR="00A071C5" w:rsidRPr="006027BF" w:rsidRDefault="00A071C5" w:rsidP="00A071C5">
      <w:pPr>
        <w:autoSpaceDE w:val="0"/>
        <w:spacing w:line="360" w:lineRule="auto"/>
        <w:rPr>
          <w:rFonts w:ascii="Arial" w:hAnsi="Arial" w:cs="Arial"/>
          <w:b/>
        </w:rPr>
      </w:pPr>
    </w:p>
    <w:p w:rsidR="00D06107" w:rsidRPr="006027BF" w:rsidRDefault="00D06107" w:rsidP="00D06107">
      <w:pPr>
        <w:spacing w:line="360" w:lineRule="auto"/>
        <w:jc w:val="center"/>
        <w:rPr>
          <w:rFonts w:ascii="Arial" w:hAnsi="Arial" w:cs="Arial"/>
          <w:b/>
        </w:rPr>
      </w:pPr>
      <w:r w:rsidRPr="006027BF">
        <w:rPr>
          <w:rFonts w:ascii="Arial" w:hAnsi="Arial" w:cs="Arial"/>
          <w:b/>
        </w:rPr>
        <w:t>ANÁLISE DA IMPORTÂNCIA DA COMPATIBILIZAÇÃO DE PROJETOS NA CONSTRUÇÃO CIVIL</w:t>
      </w:r>
      <w:r>
        <w:rPr>
          <w:rFonts w:ascii="Arial" w:hAnsi="Arial" w:cs="Arial"/>
          <w:b/>
        </w:rPr>
        <w:t>: METODOLOGIA BIM</w:t>
      </w:r>
    </w:p>
    <w:p w:rsidR="00A071C5" w:rsidRPr="00B83453" w:rsidRDefault="00A071C5" w:rsidP="00A071C5">
      <w:pPr>
        <w:autoSpaceDE w:val="0"/>
        <w:spacing w:line="360" w:lineRule="auto"/>
        <w:rPr>
          <w:rFonts w:ascii="Arial" w:hAnsi="Arial" w:cs="Arial"/>
          <w:b/>
          <w:caps/>
        </w:rPr>
      </w:pPr>
    </w:p>
    <w:p w:rsidR="00A071C5" w:rsidRPr="00B83453" w:rsidRDefault="00A071C5" w:rsidP="00A071C5">
      <w:pPr>
        <w:autoSpaceDE w:val="0"/>
        <w:spacing w:line="360" w:lineRule="auto"/>
        <w:jc w:val="center"/>
        <w:rPr>
          <w:rFonts w:ascii="Arial" w:hAnsi="Arial" w:cs="Arial"/>
          <w:b/>
          <w:caps/>
        </w:rPr>
      </w:pPr>
    </w:p>
    <w:p w:rsidR="00A071C5" w:rsidRPr="00B83453" w:rsidRDefault="00A071C5" w:rsidP="00A071C5">
      <w:pPr>
        <w:autoSpaceDE w:val="0"/>
        <w:spacing w:line="360" w:lineRule="auto"/>
        <w:ind w:left="4500"/>
        <w:jc w:val="both"/>
        <w:rPr>
          <w:rFonts w:ascii="Arial" w:hAnsi="Arial" w:cs="Arial"/>
          <w:b/>
          <w:caps/>
        </w:rPr>
      </w:pPr>
    </w:p>
    <w:p w:rsidR="00A071C5" w:rsidRDefault="00A071C5" w:rsidP="00A071C5">
      <w:pPr>
        <w:autoSpaceDE w:val="0"/>
        <w:ind w:left="4502"/>
        <w:jc w:val="both"/>
        <w:rPr>
          <w:rFonts w:ascii="Arial" w:hAnsi="Arial" w:cs="Arial"/>
          <w:b/>
        </w:rPr>
      </w:pPr>
      <w:r w:rsidRPr="00B83453">
        <w:rPr>
          <w:rFonts w:ascii="Arial" w:hAnsi="Arial" w:cs="Arial"/>
          <w:b/>
        </w:rPr>
        <w:t>Trabalho de Conclusão de Curso apresentado ao Curso de Engenharia</w:t>
      </w:r>
      <w:r>
        <w:rPr>
          <w:rFonts w:ascii="Arial" w:hAnsi="Arial" w:cs="Arial"/>
          <w:b/>
        </w:rPr>
        <w:t xml:space="preserve"> Civil</w:t>
      </w:r>
      <w:r w:rsidRPr="00B83453">
        <w:rPr>
          <w:rFonts w:ascii="Arial" w:hAnsi="Arial" w:cs="Arial"/>
          <w:b/>
        </w:rPr>
        <w:t xml:space="preserve"> das Faculdades Unificadas de Teófilo Otoni, como requisito parcial para a obtenção do grau</w:t>
      </w:r>
      <w:r>
        <w:rPr>
          <w:rFonts w:ascii="Arial" w:hAnsi="Arial" w:cs="Arial"/>
          <w:b/>
        </w:rPr>
        <w:t xml:space="preserve"> de bacharel em Engenharia Civil.</w:t>
      </w:r>
      <w:r w:rsidRPr="00B83453">
        <w:rPr>
          <w:rFonts w:ascii="Arial" w:hAnsi="Arial" w:cs="Arial"/>
          <w:b/>
        </w:rPr>
        <w:t xml:space="preserve"> </w:t>
      </w:r>
    </w:p>
    <w:p w:rsidR="00A071C5" w:rsidRDefault="00A071C5" w:rsidP="00A071C5">
      <w:pPr>
        <w:autoSpaceDE w:val="0"/>
        <w:ind w:left="4502"/>
        <w:jc w:val="both"/>
        <w:rPr>
          <w:rFonts w:ascii="Arial" w:hAnsi="Arial" w:cs="Arial"/>
          <w:b/>
        </w:rPr>
      </w:pPr>
    </w:p>
    <w:p w:rsidR="00A071C5" w:rsidRPr="00B83453" w:rsidRDefault="00A071C5" w:rsidP="00A071C5">
      <w:pPr>
        <w:autoSpaceDE w:val="0"/>
        <w:ind w:left="4502"/>
        <w:jc w:val="both"/>
        <w:rPr>
          <w:rFonts w:ascii="Arial" w:hAnsi="Arial" w:cs="Arial"/>
          <w:b/>
        </w:rPr>
      </w:pPr>
      <w:r>
        <w:rPr>
          <w:rFonts w:ascii="Arial" w:hAnsi="Arial" w:cs="Arial"/>
          <w:b/>
        </w:rPr>
        <w:t>Área de concentração: Gerenciamento de Projetos</w:t>
      </w:r>
    </w:p>
    <w:p w:rsidR="00A071C5" w:rsidRPr="00B83453" w:rsidRDefault="00A071C5" w:rsidP="00A071C5">
      <w:pPr>
        <w:autoSpaceDE w:val="0"/>
        <w:ind w:left="4502"/>
        <w:jc w:val="both"/>
        <w:rPr>
          <w:rFonts w:ascii="Arial" w:hAnsi="Arial" w:cs="Arial"/>
          <w:b/>
        </w:rPr>
      </w:pPr>
    </w:p>
    <w:p w:rsidR="00A071C5" w:rsidRPr="00B83453" w:rsidRDefault="00A071C5" w:rsidP="00A071C5">
      <w:pPr>
        <w:autoSpaceDE w:val="0"/>
        <w:ind w:left="4502"/>
        <w:jc w:val="both"/>
        <w:rPr>
          <w:rFonts w:ascii="Arial" w:hAnsi="Arial" w:cs="Arial"/>
          <w:b/>
        </w:rPr>
      </w:pPr>
      <w:r>
        <w:rPr>
          <w:rFonts w:ascii="Arial" w:hAnsi="Arial" w:cs="Arial"/>
          <w:b/>
        </w:rPr>
        <w:t xml:space="preserve">Orientadora </w:t>
      </w:r>
      <w:r w:rsidRPr="00B83453">
        <w:rPr>
          <w:rFonts w:ascii="Arial" w:hAnsi="Arial" w:cs="Arial"/>
          <w:b/>
        </w:rPr>
        <w:t>Prof</w:t>
      </w:r>
      <w:r>
        <w:rPr>
          <w:rFonts w:ascii="Arial" w:hAnsi="Arial" w:cs="Arial"/>
          <w:b/>
        </w:rPr>
        <w:t>ª</w:t>
      </w:r>
      <w:r w:rsidRPr="00B83453">
        <w:rPr>
          <w:rFonts w:ascii="Arial" w:hAnsi="Arial" w:cs="Arial"/>
          <w:b/>
        </w:rPr>
        <w:t xml:space="preserve">. </w:t>
      </w:r>
      <w:r>
        <w:rPr>
          <w:rFonts w:ascii="Arial" w:hAnsi="Arial" w:cs="Arial"/>
          <w:b/>
        </w:rPr>
        <w:t>Simone Soares Lima Jardim</w:t>
      </w:r>
    </w:p>
    <w:p w:rsidR="00A071C5" w:rsidRPr="00B83453" w:rsidRDefault="00A071C5" w:rsidP="00A071C5">
      <w:pPr>
        <w:autoSpaceDE w:val="0"/>
        <w:ind w:left="4502"/>
        <w:jc w:val="both"/>
        <w:rPr>
          <w:rFonts w:ascii="Arial" w:hAnsi="Arial" w:cs="Arial"/>
          <w:b/>
        </w:rPr>
      </w:pPr>
    </w:p>
    <w:p w:rsidR="00A071C5" w:rsidRDefault="00A071C5" w:rsidP="00A071C5">
      <w:pPr>
        <w:autoSpaceDE w:val="0"/>
        <w:ind w:left="4502"/>
        <w:jc w:val="both"/>
        <w:rPr>
          <w:rFonts w:ascii="Arial" w:hAnsi="Arial" w:cs="Arial"/>
          <w:b/>
        </w:rPr>
      </w:pPr>
    </w:p>
    <w:p w:rsidR="00A071C5" w:rsidRDefault="00A071C5" w:rsidP="00A071C5">
      <w:pPr>
        <w:autoSpaceDE w:val="0"/>
        <w:ind w:left="4502"/>
        <w:jc w:val="both"/>
        <w:rPr>
          <w:rFonts w:ascii="Arial" w:hAnsi="Arial" w:cs="Arial"/>
          <w:b/>
        </w:rPr>
      </w:pPr>
    </w:p>
    <w:p w:rsidR="00A071C5" w:rsidRPr="00B83453" w:rsidRDefault="00A071C5" w:rsidP="00A071C5">
      <w:pPr>
        <w:autoSpaceDE w:val="0"/>
        <w:ind w:left="4502"/>
        <w:jc w:val="both"/>
        <w:rPr>
          <w:rFonts w:ascii="Arial" w:hAnsi="Arial" w:cs="Arial"/>
          <w:b/>
        </w:rPr>
      </w:pPr>
    </w:p>
    <w:p w:rsidR="00A071C5" w:rsidRPr="00B83453" w:rsidRDefault="00A071C5" w:rsidP="00A071C5">
      <w:pPr>
        <w:autoSpaceDE w:val="0"/>
        <w:ind w:left="4502"/>
        <w:jc w:val="both"/>
        <w:rPr>
          <w:rFonts w:ascii="Arial" w:hAnsi="Arial" w:cs="Arial"/>
          <w:b/>
        </w:rPr>
      </w:pPr>
    </w:p>
    <w:p w:rsidR="00A071C5" w:rsidRPr="00B83453" w:rsidRDefault="00A071C5" w:rsidP="00A071C5">
      <w:pPr>
        <w:autoSpaceDE w:val="0"/>
        <w:ind w:left="4500"/>
        <w:jc w:val="both"/>
        <w:rPr>
          <w:rFonts w:ascii="Arial" w:hAnsi="Arial" w:cs="Arial"/>
          <w:b/>
          <w:caps/>
        </w:rPr>
      </w:pPr>
    </w:p>
    <w:p w:rsidR="00A071C5" w:rsidRPr="00B83453" w:rsidRDefault="00A071C5" w:rsidP="00A071C5">
      <w:pPr>
        <w:autoSpaceDE w:val="0"/>
        <w:ind w:left="4500"/>
        <w:jc w:val="both"/>
        <w:rPr>
          <w:rFonts w:ascii="Arial" w:hAnsi="Arial" w:cs="Arial"/>
          <w:b/>
          <w:caps/>
        </w:rPr>
      </w:pPr>
    </w:p>
    <w:p w:rsidR="00A071C5" w:rsidRPr="00B83453" w:rsidRDefault="00A071C5" w:rsidP="00A071C5">
      <w:pPr>
        <w:autoSpaceDE w:val="0"/>
        <w:jc w:val="both"/>
        <w:rPr>
          <w:rFonts w:ascii="Arial" w:hAnsi="Arial" w:cs="Arial"/>
          <w:b/>
          <w:caps/>
        </w:rPr>
      </w:pPr>
    </w:p>
    <w:p w:rsidR="00A071C5" w:rsidRPr="00B83453" w:rsidRDefault="00A071C5" w:rsidP="00A071C5">
      <w:pPr>
        <w:autoSpaceDE w:val="0"/>
        <w:spacing w:line="360" w:lineRule="auto"/>
        <w:jc w:val="center"/>
        <w:rPr>
          <w:rFonts w:ascii="Arial" w:hAnsi="Arial" w:cs="Arial"/>
          <w:b/>
        </w:rPr>
      </w:pPr>
      <w:r w:rsidRPr="00B83453">
        <w:rPr>
          <w:rFonts w:ascii="Arial" w:hAnsi="Arial" w:cs="Arial"/>
          <w:b/>
        </w:rPr>
        <w:t xml:space="preserve">TEÓFILO OTONI </w:t>
      </w:r>
    </w:p>
    <w:p w:rsidR="00A071C5" w:rsidRPr="00B83453" w:rsidRDefault="00A071C5" w:rsidP="00A071C5">
      <w:pPr>
        <w:autoSpaceDE w:val="0"/>
        <w:spacing w:line="360" w:lineRule="auto"/>
        <w:jc w:val="center"/>
        <w:rPr>
          <w:rFonts w:ascii="Arial" w:hAnsi="Arial" w:cs="Arial"/>
          <w:b/>
        </w:rPr>
      </w:pPr>
      <w:r>
        <w:rPr>
          <w:rFonts w:ascii="Arial" w:hAnsi="Arial" w:cs="Arial"/>
          <w:b/>
        </w:rPr>
        <w:t>2018</w:t>
      </w:r>
    </w:p>
    <w:p w:rsidR="00A071C5" w:rsidRPr="00B83453" w:rsidRDefault="00A071C5" w:rsidP="00A071C5">
      <w:pPr>
        <w:spacing w:line="480" w:lineRule="auto"/>
        <w:jc w:val="center"/>
        <w:rPr>
          <w:rFonts w:ascii="Arial" w:hAnsi="Arial" w:cs="Arial"/>
          <w:b/>
          <w:noProof/>
          <w:lang w:eastAsia="pt-BR"/>
        </w:rPr>
      </w:pPr>
      <w:r w:rsidRPr="00B83453">
        <w:rPr>
          <w:rFonts w:ascii="Arial" w:hAnsi="Arial" w:cs="Arial"/>
          <w:b/>
          <w:noProof/>
          <w:lang w:eastAsia="pt-BR"/>
        </w:rPr>
        <w:lastRenderedPageBreak/>
        <w:drawing>
          <wp:inline distT="0" distB="0" distL="0" distR="0" wp14:anchorId="29D08312" wp14:editId="3F410D20">
            <wp:extent cx="1756410" cy="625475"/>
            <wp:effectExtent l="0" t="0" r="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6410" cy="625475"/>
                    </a:xfrm>
                    <a:prstGeom prst="rect">
                      <a:avLst/>
                    </a:prstGeom>
                    <a:noFill/>
                    <a:ln>
                      <a:noFill/>
                    </a:ln>
                  </pic:spPr>
                </pic:pic>
              </a:graphicData>
            </a:graphic>
          </wp:inline>
        </w:drawing>
      </w:r>
    </w:p>
    <w:p w:rsidR="00A071C5" w:rsidRPr="00B83453" w:rsidRDefault="00A071C5" w:rsidP="00A071C5">
      <w:pPr>
        <w:spacing w:line="480" w:lineRule="auto"/>
        <w:jc w:val="center"/>
        <w:rPr>
          <w:rFonts w:ascii="Arial" w:hAnsi="Arial" w:cs="Arial"/>
          <w:noProof/>
          <w:lang w:eastAsia="pt-BR"/>
        </w:rPr>
      </w:pPr>
    </w:p>
    <w:p w:rsidR="00A071C5" w:rsidRPr="00A7575B" w:rsidRDefault="00A071C5" w:rsidP="00A071C5">
      <w:pPr>
        <w:spacing w:line="480" w:lineRule="auto"/>
        <w:jc w:val="center"/>
        <w:rPr>
          <w:rFonts w:ascii="Arial" w:hAnsi="Arial" w:cs="Arial"/>
          <w:b/>
          <w:noProof/>
          <w:lang w:eastAsia="pt-BR"/>
        </w:rPr>
      </w:pPr>
      <w:r w:rsidRPr="00A7575B">
        <w:rPr>
          <w:rFonts w:ascii="Arial" w:hAnsi="Arial" w:cs="Arial"/>
          <w:b/>
          <w:noProof/>
          <w:lang w:eastAsia="pt-BR"/>
        </w:rPr>
        <w:t>FACULDADES UNIFICADAS DE TEÓFILO OTONI</w:t>
      </w:r>
    </w:p>
    <w:p w:rsidR="00A071C5" w:rsidRPr="00A7575B" w:rsidRDefault="00A071C5" w:rsidP="00A071C5">
      <w:pPr>
        <w:spacing w:line="480" w:lineRule="auto"/>
        <w:jc w:val="center"/>
        <w:rPr>
          <w:rFonts w:ascii="Arial" w:hAnsi="Arial" w:cs="Arial"/>
          <w:b/>
        </w:rPr>
      </w:pPr>
    </w:p>
    <w:p w:rsidR="00A071C5" w:rsidRPr="00A7575B" w:rsidRDefault="00A071C5" w:rsidP="00A071C5">
      <w:pPr>
        <w:spacing w:line="360" w:lineRule="auto"/>
        <w:jc w:val="center"/>
        <w:rPr>
          <w:rFonts w:ascii="Arial" w:hAnsi="Arial" w:cs="Arial"/>
          <w:b/>
        </w:rPr>
      </w:pPr>
      <w:r w:rsidRPr="00A7575B">
        <w:rPr>
          <w:rFonts w:ascii="Arial" w:hAnsi="Arial" w:cs="Arial"/>
          <w:b/>
        </w:rPr>
        <w:t>FOLHA DE APROVAÇÃO</w:t>
      </w:r>
    </w:p>
    <w:p w:rsidR="00A071C5" w:rsidRPr="00B83453" w:rsidRDefault="00A071C5" w:rsidP="00A071C5">
      <w:pPr>
        <w:spacing w:line="360" w:lineRule="auto"/>
        <w:jc w:val="center"/>
        <w:rPr>
          <w:rFonts w:ascii="Arial" w:hAnsi="Arial" w:cs="Arial"/>
        </w:rPr>
      </w:pPr>
    </w:p>
    <w:p w:rsidR="00A071C5" w:rsidRPr="00A751A2" w:rsidRDefault="00A071C5" w:rsidP="00A071C5">
      <w:pPr>
        <w:spacing w:line="360" w:lineRule="auto"/>
        <w:jc w:val="both"/>
        <w:rPr>
          <w:rFonts w:ascii="Arial" w:hAnsi="Arial" w:cs="Arial"/>
          <w:b/>
        </w:rPr>
      </w:pPr>
      <w:r>
        <w:rPr>
          <w:rFonts w:ascii="Arial" w:hAnsi="Arial" w:cs="Arial"/>
        </w:rPr>
        <w:t>O T</w:t>
      </w:r>
      <w:r w:rsidRPr="00B83453">
        <w:rPr>
          <w:rFonts w:ascii="Arial" w:hAnsi="Arial" w:cs="Arial"/>
        </w:rPr>
        <w:t xml:space="preserve">rabalho de Conclusão de Curso intitulado </w:t>
      </w:r>
      <w:r w:rsidR="00A751A2" w:rsidRPr="00A751A2">
        <w:rPr>
          <w:rFonts w:ascii="Arial" w:hAnsi="Arial" w:cs="Arial"/>
        </w:rPr>
        <w:t>ANÁLISE DA IMPORTÂNCIA DA COMPATIBILIZAÇÃO DE PROJETOS NA CONSTRUÇÃO CIVIL: METODOLOGIA BIM</w:t>
      </w:r>
      <w:r w:rsidR="00A751A2">
        <w:rPr>
          <w:rFonts w:ascii="Arial" w:hAnsi="Arial" w:cs="Arial"/>
          <w:b/>
        </w:rPr>
        <w:t>,</w:t>
      </w:r>
      <w:r w:rsidRPr="00B83453">
        <w:rPr>
          <w:rFonts w:ascii="Arial" w:hAnsi="Arial" w:cs="Arial"/>
        </w:rPr>
        <w:t xml:space="preserve"> elaborado pelo</w:t>
      </w:r>
      <w:r>
        <w:rPr>
          <w:rFonts w:ascii="Arial" w:hAnsi="Arial" w:cs="Arial"/>
        </w:rPr>
        <w:t>s</w:t>
      </w:r>
      <w:r w:rsidRPr="00B83453">
        <w:rPr>
          <w:rFonts w:ascii="Arial" w:hAnsi="Arial" w:cs="Arial"/>
        </w:rPr>
        <w:t xml:space="preserve"> aluno</w:t>
      </w:r>
      <w:r>
        <w:rPr>
          <w:rFonts w:ascii="Arial" w:hAnsi="Arial" w:cs="Arial"/>
        </w:rPr>
        <w:t>s TALES ROCHA VIEIRA e THARLES BRAINE PEREIRA GOMES</w:t>
      </w:r>
      <w:r w:rsidRPr="00B83453">
        <w:rPr>
          <w:rFonts w:ascii="Arial" w:hAnsi="Arial" w:cs="Arial"/>
        </w:rPr>
        <w:t xml:space="preserve"> </w:t>
      </w:r>
      <w:r>
        <w:rPr>
          <w:rFonts w:ascii="Arial" w:hAnsi="Arial" w:cs="Arial"/>
        </w:rPr>
        <w:t>foi aprovado</w:t>
      </w:r>
      <w:r w:rsidRPr="00B83453">
        <w:rPr>
          <w:rFonts w:ascii="Arial" w:hAnsi="Arial" w:cs="Arial"/>
        </w:rPr>
        <w:t xml:space="preserve"> por todos os membros da banca examinadora e aceita</w:t>
      </w:r>
      <w:r>
        <w:rPr>
          <w:rFonts w:ascii="Arial" w:hAnsi="Arial" w:cs="Arial"/>
        </w:rPr>
        <w:t xml:space="preserve"> pelo curso de Engenharia Civil </w:t>
      </w:r>
      <w:r w:rsidRPr="00B83453">
        <w:rPr>
          <w:rFonts w:ascii="Arial" w:hAnsi="Arial" w:cs="Arial"/>
        </w:rPr>
        <w:t xml:space="preserve">das Faculdades Unificadas de Teófilo Otoni como requisito parcial para a obtenção do título de </w:t>
      </w:r>
    </w:p>
    <w:p w:rsidR="00A071C5" w:rsidRPr="00B83453" w:rsidRDefault="00A071C5" w:rsidP="00A071C5">
      <w:pPr>
        <w:jc w:val="both"/>
        <w:rPr>
          <w:rFonts w:ascii="Arial" w:hAnsi="Arial" w:cs="Arial"/>
        </w:rPr>
      </w:pPr>
    </w:p>
    <w:p w:rsidR="00A071C5" w:rsidRPr="00173763" w:rsidRDefault="00A071C5" w:rsidP="00A071C5">
      <w:pPr>
        <w:jc w:val="center"/>
        <w:rPr>
          <w:rFonts w:ascii="Arial" w:hAnsi="Arial" w:cs="Arial"/>
          <w:b/>
        </w:rPr>
      </w:pPr>
      <w:r w:rsidRPr="00173763">
        <w:rPr>
          <w:rFonts w:ascii="Arial" w:hAnsi="Arial" w:cs="Arial"/>
          <w:b/>
        </w:rPr>
        <w:t>BACHAREL EM ENGENHARIA</w:t>
      </w:r>
      <w:r>
        <w:rPr>
          <w:rFonts w:ascii="Arial" w:hAnsi="Arial" w:cs="Arial"/>
          <w:b/>
        </w:rPr>
        <w:t xml:space="preserve"> CIVIL</w:t>
      </w:r>
    </w:p>
    <w:p w:rsidR="00A071C5" w:rsidRPr="00B83453" w:rsidRDefault="00A071C5" w:rsidP="00A071C5">
      <w:pPr>
        <w:spacing w:line="480" w:lineRule="auto"/>
        <w:jc w:val="center"/>
        <w:rPr>
          <w:rFonts w:ascii="Arial" w:hAnsi="Arial" w:cs="Arial"/>
          <w:b/>
        </w:rPr>
      </w:pPr>
    </w:p>
    <w:p w:rsidR="00A071C5" w:rsidRPr="00B83453" w:rsidRDefault="00A071C5" w:rsidP="00A071C5">
      <w:pPr>
        <w:spacing w:line="480" w:lineRule="auto"/>
        <w:rPr>
          <w:rFonts w:ascii="Arial" w:hAnsi="Arial" w:cs="Arial"/>
        </w:rPr>
      </w:pPr>
    </w:p>
    <w:p w:rsidR="00A071C5" w:rsidRPr="00A83B73" w:rsidRDefault="00A071C5" w:rsidP="00A071C5">
      <w:pPr>
        <w:spacing w:line="480" w:lineRule="auto"/>
        <w:jc w:val="center"/>
        <w:rPr>
          <w:rFonts w:ascii="Arial" w:hAnsi="Arial" w:cs="Arial"/>
          <w:color w:val="FF0000"/>
        </w:rPr>
      </w:pPr>
      <w:r w:rsidRPr="00B83453">
        <w:rPr>
          <w:rFonts w:ascii="Arial" w:hAnsi="Arial" w:cs="Arial"/>
        </w:rPr>
        <w:t>Teófi</w:t>
      </w:r>
      <w:r>
        <w:rPr>
          <w:rFonts w:ascii="Arial" w:hAnsi="Arial" w:cs="Arial"/>
        </w:rPr>
        <w:t>lo Otoni,</w:t>
      </w:r>
      <w:r w:rsidR="00F32229">
        <w:rPr>
          <w:rFonts w:ascii="Arial" w:hAnsi="Arial" w:cs="Arial"/>
        </w:rPr>
        <w:t xml:space="preserve"> 12 de </w:t>
      </w:r>
      <w:r w:rsidR="002E743B">
        <w:rPr>
          <w:rFonts w:ascii="Arial" w:hAnsi="Arial" w:cs="Arial"/>
        </w:rPr>
        <w:t>dezembro</w:t>
      </w:r>
      <w:r w:rsidRPr="0004102C">
        <w:rPr>
          <w:rFonts w:ascii="Arial" w:hAnsi="Arial" w:cs="Arial"/>
        </w:rPr>
        <w:t xml:space="preserve"> de 2018</w:t>
      </w:r>
    </w:p>
    <w:p w:rsidR="00A071C5" w:rsidRPr="00B83453" w:rsidRDefault="00A071C5" w:rsidP="00A071C5">
      <w:pPr>
        <w:spacing w:line="480" w:lineRule="auto"/>
        <w:rPr>
          <w:rFonts w:ascii="Arial" w:hAnsi="Arial" w:cs="Arial"/>
          <w:b/>
        </w:rPr>
      </w:pPr>
    </w:p>
    <w:p w:rsidR="00A071C5" w:rsidRPr="00B83453" w:rsidRDefault="00A071C5" w:rsidP="00A071C5">
      <w:pPr>
        <w:jc w:val="center"/>
        <w:rPr>
          <w:rFonts w:ascii="Arial" w:hAnsi="Arial" w:cs="Arial"/>
        </w:rPr>
      </w:pPr>
    </w:p>
    <w:p w:rsidR="00A071C5" w:rsidRPr="00B83453" w:rsidRDefault="00A071C5" w:rsidP="00A071C5">
      <w:pPr>
        <w:jc w:val="center"/>
        <w:rPr>
          <w:rFonts w:ascii="Arial" w:hAnsi="Arial" w:cs="Arial"/>
        </w:rPr>
      </w:pPr>
    </w:p>
    <w:p w:rsidR="00A071C5" w:rsidRPr="00B83453" w:rsidRDefault="00A071C5" w:rsidP="00A071C5">
      <w:pPr>
        <w:rPr>
          <w:rFonts w:ascii="Arial" w:hAnsi="Arial" w:cs="Arial"/>
        </w:rPr>
      </w:pPr>
    </w:p>
    <w:p w:rsidR="00A071C5" w:rsidRPr="00B83453" w:rsidRDefault="00A071C5" w:rsidP="00A071C5">
      <w:pPr>
        <w:jc w:val="center"/>
        <w:rPr>
          <w:rFonts w:ascii="Arial" w:hAnsi="Arial" w:cs="Arial"/>
        </w:rPr>
      </w:pPr>
      <w:r w:rsidRPr="00B83453">
        <w:rPr>
          <w:rFonts w:ascii="Arial" w:hAnsi="Arial" w:cs="Arial"/>
        </w:rPr>
        <w:t>_______________________________________</w:t>
      </w:r>
    </w:p>
    <w:p w:rsidR="00A071C5" w:rsidRPr="00B83453" w:rsidRDefault="00A071C5" w:rsidP="00A071C5">
      <w:pPr>
        <w:jc w:val="center"/>
        <w:rPr>
          <w:rFonts w:ascii="Arial" w:hAnsi="Arial" w:cs="Arial"/>
        </w:rPr>
      </w:pPr>
      <w:r w:rsidRPr="00B83453">
        <w:rPr>
          <w:rFonts w:ascii="Arial" w:hAnsi="Arial" w:cs="Arial"/>
        </w:rPr>
        <w:t>Prof</w:t>
      </w:r>
      <w:r>
        <w:rPr>
          <w:rFonts w:ascii="Arial" w:hAnsi="Arial" w:cs="Arial"/>
        </w:rPr>
        <w:t>ª</w:t>
      </w:r>
      <w:r w:rsidRPr="00B83453">
        <w:rPr>
          <w:rFonts w:ascii="Arial" w:hAnsi="Arial" w:cs="Arial"/>
        </w:rPr>
        <w:t>. Orientador</w:t>
      </w:r>
      <w:r>
        <w:rPr>
          <w:rFonts w:ascii="Arial" w:hAnsi="Arial" w:cs="Arial"/>
        </w:rPr>
        <w:t>a</w:t>
      </w:r>
    </w:p>
    <w:p w:rsidR="00A071C5" w:rsidRPr="00B83453" w:rsidRDefault="00A071C5" w:rsidP="00A071C5">
      <w:pPr>
        <w:jc w:val="center"/>
        <w:rPr>
          <w:rFonts w:ascii="Arial" w:hAnsi="Arial" w:cs="Arial"/>
        </w:rPr>
      </w:pPr>
    </w:p>
    <w:p w:rsidR="00A071C5" w:rsidRPr="00B83453" w:rsidRDefault="00A071C5" w:rsidP="00A071C5">
      <w:pPr>
        <w:jc w:val="center"/>
        <w:rPr>
          <w:rFonts w:ascii="Arial" w:hAnsi="Arial" w:cs="Arial"/>
        </w:rPr>
      </w:pPr>
    </w:p>
    <w:p w:rsidR="00A071C5" w:rsidRPr="00B83453" w:rsidRDefault="00A071C5" w:rsidP="00A071C5">
      <w:pPr>
        <w:jc w:val="center"/>
        <w:rPr>
          <w:rFonts w:ascii="Arial" w:hAnsi="Arial" w:cs="Arial"/>
        </w:rPr>
      </w:pPr>
    </w:p>
    <w:p w:rsidR="00A071C5" w:rsidRPr="00B83453" w:rsidRDefault="00A071C5" w:rsidP="00A071C5">
      <w:pPr>
        <w:jc w:val="center"/>
        <w:rPr>
          <w:rFonts w:ascii="Arial" w:hAnsi="Arial" w:cs="Arial"/>
        </w:rPr>
      </w:pPr>
      <w:r w:rsidRPr="00B83453">
        <w:rPr>
          <w:rFonts w:ascii="Arial" w:hAnsi="Arial" w:cs="Arial"/>
        </w:rPr>
        <w:t>_______________________________________</w:t>
      </w:r>
    </w:p>
    <w:p w:rsidR="00A071C5" w:rsidRPr="00B83453" w:rsidRDefault="00A071C5" w:rsidP="00A071C5">
      <w:pPr>
        <w:jc w:val="center"/>
        <w:rPr>
          <w:rFonts w:ascii="Arial" w:hAnsi="Arial" w:cs="Arial"/>
        </w:rPr>
      </w:pPr>
      <w:r w:rsidRPr="00B83453">
        <w:rPr>
          <w:rFonts w:ascii="Arial" w:hAnsi="Arial" w:cs="Arial"/>
        </w:rPr>
        <w:t xml:space="preserve">Examinador </w:t>
      </w:r>
    </w:p>
    <w:p w:rsidR="00A071C5" w:rsidRPr="00B83453" w:rsidRDefault="00A071C5" w:rsidP="00A071C5">
      <w:pPr>
        <w:jc w:val="center"/>
        <w:rPr>
          <w:rFonts w:ascii="Arial" w:hAnsi="Arial" w:cs="Arial"/>
        </w:rPr>
      </w:pPr>
    </w:p>
    <w:p w:rsidR="00A071C5" w:rsidRPr="00B83453" w:rsidRDefault="00A071C5" w:rsidP="00A071C5">
      <w:pPr>
        <w:jc w:val="center"/>
        <w:rPr>
          <w:rFonts w:ascii="Arial" w:hAnsi="Arial" w:cs="Arial"/>
        </w:rPr>
      </w:pPr>
    </w:p>
    <w:p w:rsidR="00A071C5" w:rsidRPr="00B83453" w:rsidRDefault="00A071C5" w:rsidP="00A071C5">
      <w:pPr>
        <w:jc w:val="center"/>
        <w:rPr>
          <w:rFonts w:ascii="Arial" w:hAnsi="Arial" w:cs="Arial"/>
        </w:rPr>
      </w:pPr>
    </w:p>
    <w:p w:rsidR="00A071C5" w:rsidRPr="00B83453" w:rsidRDefault="00A071C5" w:rsidP="00A071C5">
      <w:pPr>
        <w:jc w:val="center"/>
        <w:rPr>
          <w:rFonts w:ascii="Arial" w:hAnsi="Arial" w:cs="Arial"/>
        </w:rPr>
      </w:pPr>
      <w:r w:rsidRPr="00B83453">
        <w:rPr>
          <w:rFonts w:ascii="Arial" w:hAnsi="Arial" w:cs="Arial"/>
        </w:rPr>
        <w:t>_______________________________________</w:t>
      </w:r>
    </w:p>
    <w:p w:rsidR="00A071C5" w:rsidRPr="00B83453" w:rsidRDefault="00A071C5" w:rsidP="00A071C5">
      <w:pPr>
        <w:jc w:val="center"/>
        <w:rPr>
          <w:rFonts w:ascii="Arial" w:hAnsi="Arial" w:cs="Arial"/>
        </w:rPr>
      </w:pPr>
      <w:r w:rsidRPr="00B83453">
        <w:rPr>
          <w:rFonts w:ascii="Arial" w:hAnsi="Arial" w:cs="Arial"/>
        </w:rPr>
        <w:t>Examinador</w:t>
      </w:r>
    </w:p>
    <w:p w:rsidR="00A071C5" w:rsidRDefault="00A071C5" w:rsidP="00A071C5">
      <w:pPr>
        <w:jc w:val="center"/>
        <w:rPr>
          <w:rFonts w:ascii="Arial" w:hAnsi="Arial" w:cs="Arial"/>
          <w:color w:val="FF0000"/>
        </w:rPr>
      </w:pPr>
    </w:p>
    <w:p w:rsidR="00A071C5" w:rsidRDefault="00A071C5" w:rsidP="00A071C5">
      <w:pPr>
        <w:jc w:val="center"/>
        <w:rPr>
          <w:rFonts w:ascii="Arial" w:hAnsi="Arial" w:cs="Arial"/>
          <w:color w:val="FF0000"/>
        </w:rPr>
      </w:pPr>
    </w:p>
    <w:p w:rsidR="00A071C5" w:rsidRDefault="00A071C5" w:rsidP="00A071C5">
      <w:pPr>
        <w:rPr>
          <w:rFonts w:ascii="Arial" w:hAnsi="Arial" w:cs="Arial"/>
          <w:color w:val="FF0000"/>
        </w:rPr>
      </w:pPr>
    </w:p>
    <w:p w:rsidR="00A071C5" w:rsidRPr="00B83453" w:rsidRDefault="00A071C5" w:rsidP="00A071C5">
      <w:pPr>
        <w:jc w:val="center"/>
        <w:rPr>
          <w:rFonts w:ascii="Arial" w:hAnsi="Arial" w:cs="Arial"/>
          <w:b/>
        </w:rPr>
      </w:pPr>
      <w:r w:rsidRPr="00B83453">
        <w:rPr>
          <w:rFonts w:ascii="Arial" w:hAnsi="Arial" w:cs="Arial"/>
          <w:b/>
        </w:rPr>
        <w:lastRenderedPageBreak/>
        <w:t>AGRADECIMENTOS</w:t>
      </w:r>
    </w:p>
    <w:p w:rsidR="00A071C5" w:rsidRPr="00B83453" w:rsidRDefault="00A071C5" w:rsidP="005E728C">
      <w:pPr>
        <w:jc w:val="both"/>
        <w:rPr>
          <w:rFonts w:ascii="Arial" w:hAnsi="Arial" w:cs="Arial"/>
          <w:b/>
        </w:rPr>
      </w:pPr>
    </w:p>
    <w:p w:rsidR="00A071C5" w:rsidRPr="00B83453" w:rsidRDefault="00A071C5" w:rsidP="005E728C">
      <w:pPr>
        <w:jc w:val="both"/>
        <w:rPr>
          <w:rFonts w:ascii="Arial" w:hAnsi="Arial" w:cs="Arial"/>
          <w:b/>
        </w:rPr>
      </w:pPr>
    </w:p>
    <w:p w:rsidR="00A071C5" w:rsidRDefault="0081170F" w:rsidP="005E728C">
      <w:pPr>
        <w:spacing w:line="360" w:lineRule="auto"/>
        <w:ind w:firstLine="708"/>
        <w:jc w:val="both"/>
        <w:rPr>
          <w:rFonts w:ascii="Arial" w:hAnsi="Arial" w:cs="Arial"/>
        </w:rPr>
      </w:pPr>
      <w:r>
        <w:rPr>
          <w:rFonts w:ascii="Arial" w:hAnsi="Arial" w:cs="Arial"/>
        </w:rPr>
        <w:t>Agradecemos primeiramente a Deus por nos dar força e sabedoria para persistirmos no nosso objetivo</w:t>
      </w:r>
      <w:r w:rsidR="005E728C">
        <w:rPr>
          <w:rFonts w:ascii="Arial" w:hAnsi="Arial" w:cs="Arial"/>
        </w:rPr>
        <w:t xml:space="preserve">. </w:t>
      </w:r>
    </w:p>
    <w:p w:rsidR="005E728C" w:rsidRDefault="005E728C" w:rsidP="005E728C">
      <w:pPr>
        <w:spacing w:line="360" w:lineRule="auto"/>
        <w:ind w:firstLine="708"/>
        <w:jc w:val="both"/>
        <w:rPr>
          <w:rFonts w:ascii="Arial" w:hAnsi="Arial" w:cs="Arial"/>
        </w:rPr>
      </w:pPr>
      <w:r>
        <w:rPr>
          <w:rFonts w:ascii="Arial" w:hAnsi="Arial" w:cs="Arial"/>
        </w:rPr>
        <w:t xml:space="preserve">À nossa professora orientadora Simone Soares Lima Jardim pela paciência e </w:t>
      </w:r>
      <w:r w:rsidR="00B7736B">
        <w:rPr>
          <w:rFonts w:ascii="Arial" w:hAnsi="Arial" w:cs="Arial"/>
        </w:rPr>
        <w:t xml:space="preserve">pelos </w:t>
      </w:r>
      <w:r>
        <w:rPr>
          <w:rFonts w:ascii="Arial" w:hAnsi="Arial" w:cs="Arial"/>
        </w:rPr>
        <w:t>ensinamentos.</w:t>
      </w:r>
    </w:p>
    <w:p w:rsidR="005E728C" w:rsidRDefault="00A8344C" w:rsidP="005E728C">
      <w:pPr>
        <w:spacing w:line="360" w:lineRule="auto"/>
        <w:ind w:firstLine="708"/>
        <w:jc w:val="both"/>
        <w:rPr>
          <w:rFonts w:ascii="Arial" w:hAnsi="Arial" w:cs="Arial"/>
        </w:rPr>
      </w:pPr>
      <w:r>
        <w:rPr>
          <w:rFonts w:ascii="Arial" w:hAnsi="Arial" w:cs="Arial"/>
        </w:rPr>
        <w:t>Em especial agradecemos à</w:t>
      </w:r>
      <w:bookmarkStart w:id="0" w:name="_GoBack"/>
      <w:bookmarkEnd w:id="0"/>
      <w:r w:rsidR="005E728C">
        <w:rPr>
          <w:rFonts w:ascii="Arial" w:hAnsi="Arial" w:cs="Arial"/>
        </w:rPr>
        <w:t xml:space="preserve"> nossa família e amigos pela compreensão da ausência, pelo apoio emocional e principalmente pelo incentivo em ir em busca dos nosso</w:t>
      </w:r>
      <w:r w:rsidR="00390E64">
        <w:rPr>
          <w:rFonts w:ascii="Arial" w:hAnsi="Arial" w:cs="Arial"/>
        </w:rPr>
        <w:t>s</w:t>
      </w:r>
      <w:r w:rsidR="005E728C">
        <w:rPr>
          <w:rFonts w:ascii="Arial" w:hAnsi="Arial" w:cs="Arial"/>
        </w:rPr>
        <w:t xml:space="preserve"> sonhos</w:t>
      </w:r>
      <w:r w:rsidR="00B7736B">
        <w:rPr>
          <w:rFonts w:ascii="Arial" w:hAnsi="Arial" w:cs="Arial"/>
        </w:rPr>
        <w:t>.</w:t>
      </w:r>
    </w:p>
    <w:p w:rsidR="005E728C" w:rsidRPr="00B83453" w:rsidRDefault="005E728C" w:rsidP="0081170F">
      <w:pPr>
        <w:spacing w:line="360" w:lineRule="auto"/>
        <w:rPr>
          <w:rFonts w:ascii="Arial" w:hAnsi="Arial" w:cs="Arial"/>
        </w:rPr>
      </w:pPr>
    </w:p>
    <w:p w:rsidR="00A071C5" w:rsidRPr="00B83453" w:rsidRDefault="00A071C5" w:rsidP="0081170F">
      <w:pPr>
        <w:spacing w:line="360" w:lineRule="auto"/>
        <w:rPr>
          <w:rFonts w:ascii="Arial" w:hAnsi="Arial" w:cs="Arial"/>
        </w:rPr>
      </w:pPr>
    </w:p>
    <w:p w:rsidR="00A071C5" w:rsidRPr="00B83453" w:rsidRDefault="00A071C5" w:rsidP="00A071C5">
      <w:pPr>
        <w:rPr>
          <w:rFonts w:ascii="Arial" w:hAnsi="Arial" w:cs="Arial"/>
        </w:rPr>
      </w:pPr>
    </w:p>
    <w:p w:rsidR="005E728C" w:rsidRPr="00B83453" w:rsidRDefault="005E728C" w:rsidP="005E728C">
      <w:pPr>
        <w:autoSpaceDE w:val="0"/>
        <w:jc w:val="both"/>
        <w:rPr>
          <w:rFonts w:ascii="Arial" w:hAnsi="Arial" w:cs="Arial"/>
          <w:b/>
        </w:rPr>
      </w:pPr>
    </w:p>
    <w:p w:rsidR="00A071C5" w:rsidRPr="00B83453" w:rsidRDefault="00A071C5" w:rsidP="00A071C5">
      <w:pPr>
        <w:rPr>
          <w:rFonts w:ascii="Arial" w:hAnsi="Arial" w:cs="Arial"/>
        </w:rPr>
      </w:pPr>
    </w:p>
    <w:p w:rsidR="00A071C5" w:rsidRPr="00B83453" w:rsidRDefault="00A071C5" w:rsidP="00A071C5">
      <w:pPr>
        <w:rPr>
          <w:rFonts w:ascii="Arial" w:hAnsi="Arial" w:cs="Arial"/>
        </w:rPr>
      </w:pPr>
    </w:p>
    <w:p w:rsidR="00A071C5" w:rsidRPr="00B83453" w:rsidRDefault="00A071C5" w:rsidP="00A071C5">
      <w:pPr>
        <w:rPr>
          <w:rFonts w:ascii="Arial" w:hAnsi="Arial" w:cs="Arial"/>
        </w:rPr>
      </w:pPr>
    </w:p>
    <w:p w:rsidR="00A071C5" w:rsidRPr="00B83453" w:rsidRDefault="00A071C5" w:rsidP="00A071C5">
      <w:pPr>
        <w:rPr>
          <w:rFonts w:ascii="Arial" w:hAnsi="Arial" w:cs="Arial"/>
        </w:rPr>
      </w:pPr>
    </w:p>
    <w:p w:rsidR="00A071C5" w:rsidRPr="00B83453" w:rsidRDefault="00A071C5" w:rsidP="00A071C5">
      <w:pPr>
        <w:rPr>
          <w:rFonts w:ascii="Arial" w:hAnsi="Arial" w:cs="Arial"/>
        </w:rPr>
      </w:pPr>
    </w:p>
    <w:p w:rsidR="00A071C5" w:rsidRPr="00B83453" w:rsidRDefault="00A071C5" w:rsidP="00A071C5">
      <w:pPr>
        <w:rPr>
          <w:rFonts w:ascii="Arial" w:hAnsi="Arial" w:cs="Arial"/>
        </w:rPr>
      </w:pPr>
    </w:p>
    <w:p w:rsidR="00A071C5" w:rsidRPr="00B83453" w:rsidRDefault="00A071C5" w:rsidP="00A071C5">
      <w:pPr>
        <w:rPr>
          <w:rFonts w:ascii="Arial" w:hAnsi="Arial" w:cs="Arial"/>
        </w:rPr>
      </w:pPr>
    </w:p>
    <w:p w:rsidR="00A071C5" w:rsidRPr="00B83453" w:rsidRDefault="00A071C5" w:rsidP="00A071C5">
      <w:pPr>
        <w:rPr>
          <w:rFonts w:ascii="Arial" w:hAnsi="Arial" w:cs="Arial"/>
        </w:rPr>
      </w:pPr>
    </w:p>
    <w:p w:rsidR="00A071C5" w:rsidRPr="00B83453" w:rsidRDefault="00A071C5" w:rsidP="00A071C5">
      <w:pPr>
        <w:rPr>
          <w:rFonts w:ascii="Arial" w:hAnsi="Arial" w:cs="Arial"/>
        </w:rPr>
      </w:pPr>
    </w:p>
    <w:p w:rsidR="00A071C5" w:rsidRPr="00B83453" w:rsidRDefault="00A071C5" w:rsidP="00A071C5">
      <w:pPr>
        <w:rPr>
          <w:rFonts w:ascii="Arial" w:hAnsi="Arial" w:cs="Arial"/>
        </w:rPr>
      </w:pPr>
    </w:p>
    <w:p w:rsidR="00A071C5" w:rsidRPr="00B83453" w:rsidRDefault="00A071C5" w:rsidP="00A071C5">
      <w:pPr>
        <w:rPr>
          <w:rFonts w:ascii="Arial" w:hAnsi="Arial" w:cs="Arial"/>
        </w:rPr>
      </w:pPr>
    </w:p>
    <w:p w:rsidR="00A071C5" w:rsidRPr="00B83453" w:rsidRDefault="00A071C5" w:rsidP="00A071C5">
      <w:pPr>
        <w:rPr>
          <w:rFonts w:ascii="Arial" w:hAnsi="Arial" w:cs="Arial"/>
        </w:rPr>
      </w:pPr>
    </w:p>
    <w:p w:rsidR="00A071C5" w:rsidRPr="00B83453" w:rsidRDefault="00A071C5" w:rsidP="00A071C5">
      <w:pPr>
        <w:rPr>
          <w:rFonts w:ascii="Arial" w:hAnsi="Arial" w:cs="Arial"/>
        </w:rPr>
      </w:pPr>
    </w:p>
    <w:p w:rsidR="00A071C5" w:rsidRPr="00B83453" w:rsidRDefault="00A071C5" w:rsidP="00A071C5">
      <w:pPr>
        <w:rPr>
          <w:rFonts w:ascii="Arial" w:hAnsi="Arial" w:cs="Arial"/>
        </w:rPr>
      </w:pPr>
    </w:p>
    <w:p w:rsidR="00A071C5" w:rsidRPr="00B83453" w:rsidRDefault="00A071C5" w:rsidP="00A071C5">
      <w:pPr>
        <w:rPr>
          <w:rFonts w:ascii="Arial" w:hAnsi="Arial" w:cs="Arial"/>
        </w:rPr>
      </w:pPr>
    </w:p>
    <w:p w:rsidR="00A071C5" w:rsidRPr="00B83453" w:rsidRDefault="00A071C5" w:rsidP="00A071C5">
      <w:pPr>
        <w:rPr>
          <w:rFonts w:ascii="Arial" w:hAnsi="Arial" w:cs="Arial"/>
        </w:rPr>
      </w:pPr>
    </w:p>
    <w:p w:rsidR="00A071C5" w:rsidRPr="00B83453" w:rsidRDefault="00A071C5" w:rsidP="00A071C5">
      <w:pPr>
        <w:rPr>
          <w:rFonts w:ascii="Arial" w:hAnsi="Arial" w:cs="Arial"/>
        </w:rPr>
      </w:pPr>
    </w:p>
    <w:p w:rsidR="00A071C5" w:rsidRPr="00B83453" w:rsidRDefault="00A071C5" w:rsidP="00A071C5">
      <w:pPr>
        <w:rPr>
          <w:rFonts w:ascii="Arial" w:hAnsi="Arial" w:cs="Arial"/>
        </w:rPr>
      </w:pPr>
    </w:p>
    <w:p w:rsidR="00A071C5" w:rsidRPr="00B83453" w:rsidRDefault="00A071C5" w:rsidP="00A071C5">
      <w:pPr>
        <w:rPr>
          <w:rFonts w:ascii="Arial" w:hAnsi="Arial" w:cs="Arial"/>
        </w:rPr>
      </w:pPr>
    </w:p>
    <w:p w:rsidR="00A071C5" w:rsidRPr="00B83453" w:rsidRDefault="00A071C5" w:rsidP="00A071C5">
      <w:pPr>
        <w:rPr>
          <w:rFonts w:ascii="Arial" w:hAnsi="Arial" w:cs="Arial"/>
        </w:rPr>
      </w:pPr>
    </w:p>
    <w:p w:rsidR="00A071C5" w:rsidRPr="00B83453" w:rsidRDefault="00A071C5" w:rsidP="00A071C5">
      <w:pPr>
        <w:rPr>
          <w:rFonts w:ascii="Arial" w:hAnsi="Arial" w:cs="Arial"/>
        </w:rPr>
      </w:pPr>
    </w:p>
    <w:p w:rsidR="00A071C5" w:rsidRPr="00B83453" w:rsidRDefault="00A071C5" w:rsidP="00A071C5">
      <w:pPr>
        <w:rPr>
          <w:rFonts w:ascii="Arial" w:hAnsi="Arial" w:cs="Arial"/>
        </w:rPr>
      </w:pPr>
    </w:p>
    <w:p w:rsidR="00A071C5" w:rsidRPr="00B83453" w:rsidRDefault="00A071C5" w:rsidP="00A071C5">
      <w:pPr>
        <w:rPr>
          <w:rFonts w:ascii="Arial" w:hAnsi="Arial" w:cs="Arial"/>
        </w:rPr>
      </w:pPr>
    </w:p>
    <w:p w:rsidR="00A071C5" w:rsidRPr="00B83453" w:rsidRDefault="00A071C5" w:rsidP="00A071C5">
      <w:pPr>
        <w:rPr>
          <w:rFonts w:ascii="Arial" w:hAnsi="Arial" w:cs="Arial"/>
        </w:rPr>
      </w:pPr>
    </w:p>
    <w:p w:rsidR="00A071C5" w:rsidRPr="00B83453" w:rsidRDefault="00A071C5" w:rsidP="00A071C5">
      <w:pPr>
        <w:rPr>
          <w:rFonts w:ascii="Arial" w:hAnsi="Arial" w:cs="Arial"/>
        </w:rPr>
      </w:pPr>
    </w:p>
    <w:p w:rsidR="00A071C5" w:rsidRDefault="00A071C5" w:rsidP="00A071C5">
      <w:pPr>
        <w:rPr>
          <w:rFonts w:ascii="Arial" w:hAnsi="Arial" w:cs="Arial"/>
        </w:rPr>
      </w:pPr>
    </w:p>
    <w:p w:rsidR="00A071C5" w:rsidRDefault="00A071C5" w:rsidP="00A071C5">
      <w:pPr>
        <w:rPr>
          <w:rFonts w:ascii="Arial" w:hAnsi="Arial" w:cs="Arial"/>
        </w:rPr>
      </w:pPr>
    </w:p>
    <w:p w:rsidR="00A071C5" w:rsidRDefault="00A071C5" w:rsidP="00A071C5">
      <w:pPr>
        <w:rPr>
          <w:rFonts w:ascii="Arial" w:hAnsi="Arial" w:cs="Arial"/>
        </w:rPr>
      </w:pPr>
    </w:p>
    <w:p w:rsidR="00A071C5" w:rsidRDefault="00A071C5" w:rsidP="00A071C5">
      <w:pPr>
        <w:rPr>
          <w:rFonts w:ascii="Arial" w:hAnsi="Arial" w:cs="Arial"/>
        </w:rPr>
      </w:pPr>
    </w:p>
    <w:p w:rsidR="00A071C5" w:rsidRDefault="00A071C5" w:rsidP="00A071C5">
      <w:pPr>
        <w:suppressAutoHyphens w:val="0"/>
        <w:autoSpaceDE w:val="0"/>
        <w:autoSpaceDN w:val="0"/>
        <w:adjustRightInd w:val="0"/>
        <w:spacing w:line="360" w:lineRule="auto"/>
        <w:rPr>
          <w:rFonts w:ascii="Arial" w:hAnsi="Arial" w:cs="Arial"/>
        </w:rPr>
      </w:pPr>
    </w:p>
    <w:p w:rsidR="00644C97" w:rsidRDefault="00644C97" w:rsidP="00A071C5">
      <w:pPr>
        <w:suppressAutoHyphens w:val="0"/>
        <w:autoSpaceDE w:val="0"/>
        <w:autoSpaceDN w:val="0"/>
        <w:adjustRightInd w:val="0"/>
        <w:spacing w:line="360" w:lineRule="auto"/>
        <w:rPr>
          <w:rFonts w:ascii="Arial" w:hAnsi="Arial" w:cs="Arial"/>
          <w:b/>
          <w:bCs/>
          <w:lang w:eastAsia="pt-BR"/>
        </w:rPr>
      </w:pPr>
    </w:p>
    <w:p w:rsidR="00A071C5" w:rsidRPr="00B83453" w:rsidRDefault="00A071C5" w:rsidP="00A071C5">
      <w:pPr>
        <w:suppressAutoHyphens w:val="0"/>
        <w:autoSpaceDE w:val="0"/>
        <w:autoSpaceDN w:val="0"/>
        <w:adjustRightInd w:val="0"/>
        <w:spacing w:line="360" w:lineRule="auto"/>
        <w:jc w:val="center"/>
        <w:rPr>
          <w:rFonts w:ascii="Arial" w:hAnsi="Arial" w:cs="Arial"/>
          <w:b/>
          <w:bCs/>
          <w:lang w:eastAsia="pt-BR"/>
        </w:rPr>
      </w:pPr>
      <w:r w:rsidRPr="00B83453">
        <w:rPr>
          <w:rFonts w:ascii="Arial" w:hAnsi="Arial" w:cs="Arial"/>
          <w:b/>
          <w:bCs/>
          <w:lang w:eastAsia="pt-BR"/>
        </w:rPr>
        <w:lastRenderedPageBreak/>
        <w:t xml:space="preserve">LISTA DE </w:t>
      </w:r>
      <w:r>
        <w:rPr>
          <w:rFonts w:ascii="Arial" w:hAnsi="Arial" w:cs="Arial"/>
          <w:b/>
          <w:bCs/>
          <w:lang w:eastAsia="pt-BR"/>
        </w:rPr>
        <w:t>FIGURAS</w:t>
      </w:r>
    </w:p>
    <w:p w:rsidR="00A071C5" w:rsidRPr="00B83453" w:rsidRDefault="00A071C5" w:rsidP="00A071C5">
      <w:pPr>
        <w:suppressAutoHyphens w:val="0"/>
        <w:autoSpaceDE w:val="0"/>
        <w:autoSpaceDN w:val="0"/>
        <w:adjustRightInd w:val="0"/>
        <w:spacing w:line="360" w:lineRule="auto"/>
        <w:rPr>
          <w:rFonts w:ascii="Arial" w:hAnsi="Arial" w:cs="Arial"/>
          <w:bCs/>
          <w:lang w:eastAsia="pt-BR"/>
        </w:rPr>
      </w:pPr>
    </w:p>
    <w:p w:rsidR="00A071C5" w:rsidRPr="00B83453" w:rsidRDefault="00A071C5" w:rsidP="00A071C5">
      <w:pPr>
        <w:suppressAutoHyphens w:val="0"/>
        <w:autoSpaceDE w:val="0"/>
        <w:autoSpaceDN w:val="0"/>
        <w:adjustRightInd w:val="0"/>
        <w:rPr>
          <w:rFonts w:ascii="Arial" w:hAnsi="Arial" w:cs="Arial"/>
          <w:bCs/>
          <w:lang w:eastAsia="pt-BR"/>
        </w:rPr>
      </w:pPr>
    </w:p>
    <w:p w:rsidR="00A071C5" w:rsidRPr="00EE08F6" w:rsidRDefault="00EE08F6" w:rsidP="00EE08F6">
      <w:pPr>
        <w:spacing w:line="360" w:lineRule="auto"/>
        <w:rPr>
          <w:rFonts w:ascii="Arial" w:hAnsi="Arial" w:cs="Arial"/>
        </w:rPr>
      </w:pPr>
      <w:r w:rsidRPr="00EE08F6">
        <w:rPr>
          <w:rFonts w:ascii="Arial" w:hAnsi="Arial" w:cs="Arial"/>
          <w:b/>
          <w:bCs/>
          <w:lang w:eastAsia="pt-BR"/>
        </w:rPr>
        <w:t>Figura 1</w:t>
      </w:r>
      <w:r>
        <w:rPr>
          <w:rFonts w:ascii="Arial" w:hAnsi="Arial" w:cs="Arial"/>
          <w:bCs/>
          <w:lang w:eastAsia="pt-BR"/>
        </w:rPr>
        <w:t xml:space="preserve"> </w:t>
      </w:r>
      <w:r>
        <w:rPr>
          <w:rFonts w:ascii="Arial" w:hAnsi="Arial" w:cs="Arial"/>
        </w:rPr>
        <w:t>- Processos Distribuídos no Ciclo de Vida de um projeto......</w:t>
      </w:r>
      <w:r w:rsidR="000272D1">
        <w:rPr>
          <w:rFonts w:ascii="Arial" w:hAnsi="Arial" w:cs="Arial"/>
          <w:bCs/>
          <w:lang w:eastAsia="pt-BR"/>
        </w:rPr>
        <w:t>.....................23</w:t>
      </w:r>
    </w:p>
    <w:p w:rsidR="000272D1" w:rsidRDefault="00EE08F6" w:rsidP="000272D1">
      <w:pPr>
        <w:suppressAutoHyphens w:val="0"/>
        <w:autoSpaceDE w:val="0"/>
        <w:autoSpaceDN w:val="0"/>
        <w:adjustRightInd w:val="0"/>
        <w:spacing w:line="360" w:lineRule="auto"/>
        <w:rPr>
          <w:rFonts w:ascii="Arial" w:hAnsi="Arial" w:cs="Arial"/>
          <w:bCs/>
          <w:lang w:eastAsia="pt-BR"/>
        </w:rPr>
      </w:pPr>
      <w:r w:rsidRPr="00EE08F6">
        <w:rPr>
          <w:rFonts w:ascii="Arial" w:hAnsi="Arial" w:cs="Arial"/>
          <w:b/>
          <w:bCs/>
          <w:lang w:eastAsia="pt-BR"/>
        </w:rPr>
        <w:t>Figura 2</w:t>
      </w:r>
      <w:r>
        <w:rPr>
          <w:rFonts w:ascii="Arial" w:hAnsi="Arial" w:cs="Arial"/>
          <w:bCs/>
          <w:lang w:eastAsia="pt-BR"/>
        </w:rPr>
        <w:t xml:space="preserve"> - </w:t>
      </w:r>
      <w:r>
        <w:rPr>
          <w:rFonts w:ascii="Arial" w:hAnsi="Arial" w:cs="Arial"/>
        </w:rPr>
        <w:t>Fluxograma de Integração das partes de um Projeto</w:t>
      </w:r>
      <w:r w:rsidR="000272D1">
        <w:rPr>
          <w:rFonts w:ascii="Arial" w:hAnsi="Arial" w:cs="Arial"/>
          <w:bCs/>
          <w:lang w:eastAsia="pt-BR"/>
        </w:rPr>
        <w:t>...........</w:t>
      </w:r>
      <w:r>
        <w:rPr>
          <w:rFonts w:ascii="Arial" w:hAnsi="Arial" w:cs="Arial"/>
          <w:bCs/>
          <w:lang w:eastAsia="pt-BR"/>
        </w:rPr>
        <w:t>...</w:t>
      </w:r>
      <w:r w:rsidR="000272D1">
        <w:rPr>
          <w:rFonts w:ascii="Arial" w:hAnsi="Arial" w:cs="Arial"/>
          <w:bCs/>
          <w:lang w:eastAsia="pt-BR"/>
        </w:rPr>
        <w:t>.................30</w:t>
      </w:r>
    </w:p>
    <w:p w:rsidR="000272D1" w:rsidRDefault="00513A56" w:rsidP="000272D1">
      <w:pPr>
        <w:suppressAutoHyphens w:val="0"/>
        <w:autoSpaceDE w:val="0"/>
        <w:autoSpaceDN w:val="0"/>
        <w:adjustRightInd w:val="0"/>
        <w:spacing w:line="360" w:lineRule="auto"/>
        <w:rPr>
          <w:rFonts w:ascii="Arial" w:hAnsi="Arial" w:cs="Arial"/>
          <w:bCs/>
          <w:lang w:eastAsia="pt-BR"/>
        </w:rPr>
      </w:pPr>
      <w:r w:rsidRPr="00513A56">
        <w:rPr>
          <w:rFonts w:ascii="Arial" w:hAnsi="Arial" w:cs="Arial"/>
          <w:b/>
          <w:bCs/>
          <w:lang w:eastAsia="pt-BR"/>
        </w:rPr>
        <w:t>Figura 3</w:t>
      </w:r>
      <w:r>
        <w:rPr>
          <w:rFonts w:ascii="Arial" w:hAnsi="Arial" w:cs="Arial"/>
          <w:bCs/>
          <w:lang w:eastAsia="pt-BR"/>
        </w:rPr>
        <w:t xml:space="preserve"> - </w:t>
      </w:r>
      <w:r>
        <w:rPr>
          <w:rFonts w:ascii="Arial" w:hAnsi="Arial" w:cs="Arial"/>
        </w:rPr>
        <w:t>Processo de gerenciamento de escopo</w:t>
      </w:r>
      <w:r w:rsidR="000272D1">
        <w:rPr>
          <w:rFonts w:ascii="Arial" w:hAnsi="Arial" w:cs="Arial"/>
          <w:bCs/>
          <w:lang w:eastAsia="pt-BR"/>
        </w:rPr>
        <w:t>............</w:t>
      </w:r>
      <w:r>
        <w:rPr>
          <w:rFonts w:ascii="Arial" w:hAnsi="Arial" w:cs="Arial"/>
          <w:bCs/>
          <w:lang w:eastAsia="pt-BR"/>
        </w:rPr>
        <w:t>...</w:t>
      </w:r>
      <w:r w:rsidR="000272D1">
        <w:rPr>
          <w:rFonts w:ascii="Arial" w:hAnsi="Arial" w:cs="Arial"/>
          <w:bCs/>
          <w:lang w:eastAsia="pt-BR"/>
        </w:rPr>
        <w:t>.....................................31</w:t>
      </w:r>
    </w:p>
    <w:p w:rsidR="000272D1" w:rsidRDefault="00513A56" w:rsidP="000272D1">
      <w:pPr>
        <w:suppressAutoHyphens w:val="0"/>
        <w:autoSpaceDE w:val="0"/>
        <w:autoSpaceDN w:val="0"/>
        <w:adjustRightInd w:val="0"/>
        <w:spacing w:line="360" w:lineRule="auto"/>
        <w:rPr>
          <w:rFonts w:ascii="Arial" w:hAnsi="Arial" w:cs="Arial"/>
          <w:bCs/>
          <w:lang w:eastAsia="pt-BR"/>
        </w:rPr>
      </w:pPr>
      <w:r w:rsidRPr="00513A56">
        <w:rPr>
          <w:rFonts w:ascii="Arial" w:hAnsi="Arial" w:cs="Arial"/>
          <w:b/>
          <w:bCs/>
          <w:lang w:eastAsia="pt-BR"/>
        </w:rPr>
        <w:t>Figura 4</w:t>
      </w:r>
      <w:r>
        <w:rPr>
          <w:rFonts w:ascii="Arial" w:hAnsi="Arial" w:cs="Arial"/>
          <w:bCs/>
          <w:lang w:eastAsia="pt-BR"/>
        </w:rPr>
        <w:t xml:space="preserve"> - </w:t>
      </w:r>
      <w:r>
        <w:rPr>
          <w:rFonts w:ascii="Arial" w:hAnsi="Arial" w:cs="Arial"/>
        </w:rPr>
        <w:t>Esquema de Gerenciamento de Custos do Projeto</w:t>
      </w:r>
      <w:r w:rsidR="000272D1">
        <w:rPr>
          <w:rFonts w:ascii="Arial" w:hAnsi="Arial" w:cs="Arial"/>
          <w:bCs/>
          <w:lang w:eastAsia="pt-BR"/>
        </w:rPr>
        <w:t>..</w:t>
      </w:r>
      <w:r>
        <w:rPr>
          <w:rFonts w:ascii="Arial" w:hAnsi="Arial" w:cs="Arial"/>
          <w:bCs/>
          <w:lang w:eastAsia="pt-BR"/>
        </w:rPr>
        <w:t>.</w:t>
      </w:r>
      <w:r w:rsidR="000272D1">
        <w:rPr>
          <w:rFonts w:ascii="Arial" w:hAnsi="Arial" w:cs="Arial"/>
          <w:bCs/>
          <w:lang w:eastAsia="pt-BR"/>
        </w:rPr>
        <w:t>.....</w:t>
      </w:r>
      <w:r>
        <w:rPr>
          <w:rFonts w:ascii="Arial" w:hAnsi="Arial" w:cs="Arial"/>
          <w:bCs/>
          <w:lang w:eastAsia="pt-BR"/>
        </w:rPr>
        <w:t>...</w:t>
      </w:r>
      <w:r w:rsidR="000272D1">
        <w:rPr>
          <w:rFonts w:ascii="Arial" w:hAnsi="Arial" w:cs="Arial"/>
          <w:bCs/>
          <w:lang w:eastAsia="pt-BR"/>
        </w:rPr>
        <w:t>.......................34</w:t>
      </w:r>
    </w:p>
    <w:p w:rsidR="000272D1" w:rsidRDefault="00513A56" w:rsidP="000272D1">
      <w:pPr>
        <w:suppressAutoHyphens w:val="0"/>
        <w:autoSpaceDE w:val="0"/>
        <w:autoSpaceDN w:val="0"/>
        <w:adjustRightInd w:val="0"/>
        <w:spacing w:line="360" w:lineRule="auto"/>
        <w:rPr>
          <w:rFonts w:ascii="Arial" w:hAnsi="Arial" w:cs="Arial"/>
          <w:bCs/>
          <w:lang w:eastAsia="pt-BR"/>
        </w:rPr>
      </w:pPr>
      <w:r w:rsidRPr="00513A56">
        <w:rPr>
          <w:rFonts w:ascii="Arial" w:hAnsi="Arial" w:cs="Arial"/>
          <w:b/>
          <w:bCs/>
          <w:lang w:eastAsia="pt-BR"/>
        </w:rPr>
        <w:t>Figura 5</w:t>
      </w:r>
      <w:r>
        <w:rPr>
          <w:rFonts w:ascii="Arial" w:hAnsi="Arial" w:cs="Arial"/>
          <w:bCs/>
          <w:lang w:eastAsia="pt-BR"/>
        </w:rPr>
        <w:t xml:space="preserve"> - </w:t>
      </w:r>
      <w:r>
        <w:rPr>
          <w:rFonts w:ascii="Arial" w:hAnsi="Arial" w:cs="Arial"/>
        </w:rPr>
        <w:t>Esquema dos Principais Processos da Gerência de Qualidade</w:t>
      </w:r>
      <w:r w:rsidR="000272D1">
        <w:rPr>
          <w:rFonts w:ascii="Arial" w:hAnsi="Arial" w:cs="Arial"/>
          <w:bCs/>
          <w:lang w:eastAsia="pt-BR"/>
        </w:rPr>
        <w:t>.......</w:t>
      </w:r>
      <w:r>
        <w:rPr>
          <w:rFonts w:ascii="Arial" w:hAnsi="Arial" w:cs="Arial"/>
          <w:bCs/>
          <w:lang w:eastAsia="pt-BR"/>
        </w:rPr>
        <w:t>...</w:t>
      </w:r>
      <w:r w:rsidR="000272D1">
        <w:rPr>
          <w:rFonts w:ascii="Arial" w:hAnsi="Arial" w:cs="Arial"/>
          <w:bCs/>
          <w:lang w:eastAsia="pt-BR"/>
        </w:rPr>
        <w:t>.....35</w:t>
      </w:r>
    </w:p>
    <w:p w:rsidR="000272D1" w:rsidRDefault="00757F6A" w:rsidP="000272D1">
      <w:pPr>
        <w:suppressAutoHyphens w:val="0"/>
        <w:autoSpaceDE w:val="0"/>
        <w:autoSpaceDN w:val="0"/>
        <w:adjustRightInd w:val="0"/>
        <w:spacing w:line="360" w:lineRule="auto"/>
        <w:rPr>
          <w:rFonts w:ascii="Arial" w:hAnsi="Arial" w:cs="Arial"/>
          <w:bCs/>
          <w:lang w:eastAsia="pt-BR"/>
        </w:rPr>
      </w:pPr>
      <w:r w:rsidRPr="00757F6A">
        <w:rPr>
          <w:rFonts w:ascii="Arial" w:hAnsi="Arial" w:cs="Arial"/>
          <w:b/>
          <w:bCs/>
          <w:lang w:eastAsia="pt-BR"/>
        </w:rPr>
        <w:t>Figura 6</w:t>
      </w:r>
      <w:r>
        <w:rPr>
          <w:rFonts w:ascii="Arial" w:hAnsi="Arial" w:cs="Arial"/>
          <w:bCs/>
          <w:lang w:eastAsia="pt-BR"/>
        </w:rPr>
        <w:t xml:space="preserve"> - </w:t>
      </w:r>
      <w:r>
        <w:rPr>
          <w:rFonts w:ascii="Arial" w:hAnsi="Arial" w:cs="Arial"/>
        </w:rPr>
        <w:t>Esquema do Processo de Gerenciamento das Comunicações</w:t>
      </w:r>
      <w:r w:rsidR="000272D1">
        <w:rPr>
          <w:rFonts w:ascii="Arial" w:hAnsi="Arial" w:cs="Arial"/>
          <w:bCs/>
          <w:lang w:eastAsia="pt-BR"/>
        </w:rPr>
        <w:t>.....</w:t>
      </w:r>
      <w:r>
        <w:rPr>
          <w:rFonts w:ascii="Arial" w:hAnsi="Arial" w:cs="Arial"/>
          <w:bCs/>
          <w:lang w:eastAsia="pt-BR"/>
        </w:rPr>
        <w:t>...</w:t>
      </w:r>
      <w:r w:rsidR="000272D1">
        <w:rPr>
          <w:rFonts w:ascii="Arial" w:hAnsi="Arial" w:cs="Arial"/>
          <w:bCs/>
          <w:lang w:eastAsia="pt-BR"/>
        </w:rPr>
        <w:t>...</w:t>
      </w:r>
      <w:r>
        <w:rPr>
          <w:rFonts w:ascii="Arial" w:hAnsi="Arial" w:cs="Arial"/>
          <w:bCs/>
          <w:lang w:eastAsia="pt-BR"/>
        </w:rPr>
        <w:t>.</w:t>
      </w:r>
      <w:r w:rsidR="000272D1">
        <w:rPr>
          <w:rFonts w:ascii="Arial" w:hAnsi="Arial" w:cs="Arial"/>
          <w:bCs/>
          <w:lang w:eastAsia="pt-BR"/>
        </w:rPr>
        <w:t>....37</w:t>
      </w:r>
    </w:p>
    <w:p w:rsidR="000272D1" w:rsidRDefault="009B1611" w:rsidP="000272D1">
      <w:pPr>
        <w:suppressAutoHyphens w:val="0"/>
        <w:autoSpaceDE w:val="0"/>
        <w:autoSpaceDN w:val="0"/>
        <w:adjustRightInd w:val="0"/>
        <w:spacing w:line="360" w:lineRule="auto"/>
        <w:rPr>
          <w:rFonts w:ascii="Arial" w:hAnsi="Arial" w:cs="Arial"/>
          <w:bCs/>
          <w:lang w:eastAsia="pt-BR"/>
        </w:rPr>
      </w:pPr>
      <w:r w:rsidRPr="009B1611">
        <w:rPr>
          <w:rFonts w:ascii="Arial" w:hAnsi="Arial" w:cs="Arial"/>
          <w:b/>
          <w:bCs/>
          <w:lang w:eastAsia="pt-BR"/>
        </w:rPr>
        <w:t>Figura 7</w:t>
      </w:r>
      <w:r>
        <w:rPr>
          <w:rFonts w:ascii="Arial" w:hAnsi="Arial" w:cs="Arial"/>
          <w:bCs/>
          <w:lang w:eastAsia="pt-BR"/>
        </w:rPr>
        <w:t xml:space="preserve"> - </w:t>
      </w:r>
      <w:r>
        <w:rPr>
          <w:rFonts w:ascii="Arial" w:hAnsi="Arial" w:cs="Arial"/>
        </w:rPr>
        <w:t>Esquema de Processos da Gestão de Riscos</w:t>
      </w:r>
      <w:r w:rsidR="000272D1">
        <w:rPr>
          <w:rFonts w:ascii="Arial" w:hAnsi="Arial" w:cs="Arial"/>
          <w:bCs/>
          <w:lang w:eastAsia="pt-BR"/>
        </w:rPr>
        <w:t>....</w:t>
      </w:r>
      <w:r>
        <w:rPr>
          <w:rFonts w:ascii="Arial" w:hAnsi="Arial" w:cs="Arial"/>
          <w:bCs/>
          <w:lang w:eastAsia="pt-BR"/>
        </w:rPr>
        <w:t>..............</w:t>
      </w:r>
      <w:r w:rsidR="000272D1">
        <w:rPr>
          <w:rFonts w:ascii="Arial" w:hAnsi="Arial" w:cs="Arial"/>
          <w:bCs/>
          <w:lang w:eastAsia="pt-BR"/>
        </w:rPr>
        <w:t>........................38</w:t>
      </w:r>
    </w:p>
    <w:p w:rsidR="000272D1" w:rsidRDefault="00AF30BF" w:rsidP="000272D1">
      <w:pPr>
        <w:suppressAutoHyphens w:val="0"/>
        <w:autoSpaceDE w:val="0"/>
        <w:autoSpaceDN w:val="0"/>
        <w:adjustRightInd w:val="0"/>
        <w:spacing w:line="360" w:lineRule="auto"/>
        <w:rPr>
          <w:rFonts w:ascii="Arial" w:hAnsi="Arial" w:cs="Arial"/>
          <w:bCs/>
          <w:lang w:eastAsia="pt-BR"/>
        </w:rPr>
      </w:pPr>
      <w:r w:rsidRPr="00AF30BF">
        <w:rPr>
          <w:rFonts w:ascii="Arial" w:hAnsi="Arial" w:cs="Arial"/>
          <w:b/>
          <w:bCs/>
          <w:lang w:eastAsia="pt-BR"/>
        </w:rPr>
        <w:t>Figura 8</w:t>
      </w:r>
      <w:r>
        <w:rPr>
          <w:rFonts w:ascii="Arial" w:hAnsi="Arial" w:cs="Arial"/>
          <w:bCs/>
          <w:lang w:eastAsia="pt-BR"/>
        </w:rPr>
        <w:t xml:space="preserve"> - </w:t>
      </w:r>
      <w:r>
        <w:rPr>
          <w:rFonts w:ascii="Arial" w:hAnsi="Arial" w:cs="Arial"/>
        </w:rPr>
        <w:t>Fluxograma de Engenharia Simultânea</w:t>
      </w:r>
      <w:r w:rsidR="000272D1">
        <w:rPr>
          <w:rFonts w:ascii="Arial" w:hAnsi="Arial" w:cs="Arial"/>
          <w:bCs/>
          <w:lang w:eastAsia="pt-BR"/>
        </w:rPr>
        <w:t>....</w:t>
      </w:r>
      <w:r>
        <w:rPr>
          <w:rFonts w:ascii="Arial" w:hAnsi="Arial" w:cs="Arial"/>
          <w:bCs/>
          <w:lang w:eastAsia="pt-BR"/>
        </w:rPr>
        <w:t>.........</w:t>
      </w:r>
      <w:r w:rsidR="000272D1">
        <w:rPr>
          <w:rFonts w:ascii="Arial" w:hAnsi="Arial" w:cs="Arial"/>
          <w:bCs/>
          <w:lang w:eastAsia="pt-BR"/>
        </w:rPr>
        <w:t>.......................................52</w:t>
      </w:r>
    </w:p>
    <w:p w:rsidR="000272D1" w:rsidRDefault="00AF30BF" w:rsidP="000272D1">
      <w:pPr>
        <w:suppressAutoHyphens w:val="0"/>
        <w:autoSpaceDE w:val="0"/>
        <w:autoSpaceDN w:val="0"/>
        <w:adjustRightInd w:val="0"/>
        <w:spacing w:line="360" w:lineRule="auto"/>
        <w:rPr>
          <w:rFonts w:ascii="Arial" w:hAnsi="Arial" w:cs="Arial"/>
          <w:bCs/>
          <w:lang w:eastAsia="pt-BR"/>
        </w:rPr>
      </w:pPr>
      <w:r w:rsidRPr="00AF30BF">
        <w:rPr>
          <w:rFonts w:ascii="Arial" w:hAnsi="Arial" w:cs="Arial"/>
          <w:b/>
          <w:bCs/>
          <w:lang w:eastAsia="pt-BR"/>
        </w:rPr>
        <w:t>Figura 9</w:t>
      </w:r>
      <w:r>
        <w:rPr>
          <w:rFonts w:ascii="Arial" w:hAnsi="Arial" w:cs="Arial"/>
          <w:bCs/>
          <w:lang w:eastAsia="pt-BR"/>
        </w:rPr>
        <w:t xml:space="preserve"> - </w:t>
      </w:r>
      <w:r>
        <w:rPr>
          <w:rFonts w:ascii="Arial" w:hAnsi="Arial" w:cs="Arial"/>
        </w:rPr>
        <w:t>Fluxograma de Engenharia Sequencial</w:t>
      </w:r>
      <w:r w:rsidR="000272D1">
        <w:rPr>
          <w:rFonts w:ascii="Arial" w:hAnsi="Arial" w:cs="Arial"/>
          <w:bCs/>
          <w:lang w:eastAsia="pt-BR"/>
        </w:rPr>
        <w:t>....</w:t>
      </w:r>
      <w:r>
        <w:rPr>
          <w:rFonts w:ascii="Arial" w:hAnsi="Arial" w:cs="Arial"/>
          <w:bCs/>
          <w:lang w:eastAsia="pt-BR"/>
        </w:rPr>
        <w:t>.....</w:t>
      </w:r>
      <w:r w:rsidR="000272D1">
        <w:rPr>
          <w:rFonts w:ascii="Arial" w:hAnsi="Arial" w:cs="Arial"/>
          <w:bCs/>
          <w:lang w:eastAsia="pt-BR"/>
        </w:rPr>
        <w:t>.....</w:t>
      </w:r>
      <w:r>
        <w:rPr>
          <w:rFonts w:ascii="Arial" w:hAnsi="Arial" w:cs="Arial"/>
          <w:bCs/>
          <w:lang w:eastAsia="pt-BR"/>
        </w:rPr>
        <w:t>..</w:t>
      </w:r>
      <w:r w:rsidR="000272D1">
        <w:rPr>
          <w:rFonts w:ascii="Arial" w:hAnsi="Arial" w:cs="Arial"/>
          <w:bCs/>
          <w:lang w:eastAsia="pt-BR"/>
        </w:rPr>
        <w:t>....................................52</w:t>
      </w:r>
    </w:p>
    <w:p w:rsidR="000272D1" w:rsidRDefault="00AF30BF" w:rsidP="00AF30BF">
      <w:pPr>
        <w:spacing w:line="360" w:lineRule="auto"/>
        <w:rPr>
          <w:rFonts w:ascii="Arial" w:hAnsi="Arial" w:cs="Arial"/>
          <w:bCs/>
          <w:lang w:eastAsia="pt-BR"/>
        </w:rPr>
      </w:pPr>
      <w:r w:rsidRPr="00AF30BF">
        <w:rPr>
          <w:rFonts w:ascii="Arial" w:hAnsi="Arial" w:cs="Arial"/>
          <w:b/>
          <w:bCs/>
          <w:lang w:eastAsia="pt-BR"/>
        </w:rPr>
        <w:t>Figura 10</w:t>
      </w:r>
      <w:r>
        <w:rPr>
          <w:rFonts w:ascii="Arial" w:hAnsi="Arial" w:cs="Arial"/>
          <w:bCs/>
          <w:lang w:eastAsia="pt-BR"/>
        </w:rPr>
        <w:t xml:space="preserve"> - </w:t>
      </w:r>
      <w:r>
        <w:rPr>
          <w:rFonts w:ascii="Arial" w:hAnsi="Arial" w:cs="Arial"/>
        </w:rPr>
        <w:t>Ciclo de Vida de um empreendimento de Engenharia Sequencial e Engenharia Simultânea</w:t>
      </w:r>
      <w:r w:rsidR="000272D1">
        <w:rPr>
          <w:rFonts w:ascii="Arial" w:hAnsi="Arial" w:cs="Arial"/>
          <w:bCs/>
          <w:lang w:eastAsia="pt-BR"/>
        </w:rPr>
        <w:t>.</w:t>
      </w:r>
      <w:r>
        <w:rPr>
          <w:rFonts w:ascii="Arial" w:hAnsi="Arial" w:cs="Arial"/>
          <w:bCs/>
          <w:lang w:eastAsia="pt-BR"/>
        </w:rPr>
        <w:t>...........................................................................................</w:t>
      </w:r>
      <w:r w:rsidR="000272D1">
        <w:rPr>
          <w:rFonts w:ascii="Arial" w:hAnsi="Arial" w:cs="Arial"/>
          <w:bCs/>
          <w:lang w:eastAsia="pt-BR"/>
        </w:rPr>
        <w:t>..53</w:t>
      </w:r>
    </w:p>
    <w:p w:rsidR="00AF30BF" w:rsidRDefault="00AF30BF" w:rsidP="00AF30BF">
      <w:pPr>
        <w:spacing w:line="360" w:lineRule="auto"/>
        <w:rPr>
          <w:rFonts w:ascii="Arial" w:hAnsi="Arial" w:cs="Arial"/>
          <w:bCs/>
        </w:rPr>
      </w:pPr>
      <w:r w:rsidRPr="00071D46">
        <w:rPr>
          <w:rFonts w:ascii="Arial" w:hAnsi="Arial" w:cs="Arial"/>
          <w:b/>
          <w:bCs/>
        </w:rPr>
        <w:t>Figura 11</w:t>
      </w:r>
      <w:r>
        <w:rPr>
          <w:rFonts w:ascii="Arial" w:hAnsi="Arial" w:cs="Arial"/>
          <w:bCs/>
        </w:rPr>
        <w:t xml:space="preserve"> – Processo BIM com contraponto ao processo tradicional de projeto......54</w:t>
      </w:r>
    </w:p>
    <w:p w:rsidR="00AF30BF" w:rsidRDefault="00AF30BF" w:rsidP="00AF30BF">
      <w:pPr>
        <w:spacing w:line="360" w:lineRule="auto"/>
        <w:rPr>
          <w:rFonts w:ascii="Arial" w:hAnsi="Arial" w:cs="Arial"/>
          <w:bCs/>
          <w:lang w:eastAsia="pt-BR"/>
        </w:rPr>
      </w:pPr>
    </w:p>
    <w:p w:rsidR="00AF30BF" w:rsidRPr="00AF30BF" w:rsidRDefault="00AF30BF" w:rsidP="00AF30BF">
      <w:pPr>
        <w:spacing w:line="360" w:lineRule="auto"/>
        <w:rPr>
          <w:rFonts w:ascii="Arial" w:hAnsi="Arial" w:cs="Arial"/>
        </w:rPr>
      </w:pPr>
    </w:p>
    <w:p w:rsidR="000272D1" w:rsidRDefault="000272D1" w:rsidP="000272D1">
      <w:pPr>
        <w:suppressAutoHyphens w:val="0"/>
        <w:autoSpaceDE w:val="0"/>
        <w:autoSpaceDN w:val="0"/>
        <w:adjustRightInd w:val="0"/>
        <w:spacing w:line="360" w:lineRule="auto"/>
        <w:rPr>
          <w:rFonts w:ascii="Arial" w:hAnsi="Arial" w:cs="Arial"/>
          <w:bCs/>
          <w:lang w:eastAsia="pt-BR"/>
        </w:rPr>
      </w:pPr>
    </w:p>
    <w:p w:rsidR="000272D1" w:rsidRPr="00B83453" w:rsidRDefault="000272D1" w:rsidP="000272D1">
      <w:pPr>
        <w:suppressAutoHyphens w:val="0"/>
        <w:autoSpaceDE w:val="0"/>
        <w:autoSpaceDN w:val="0"/>
        <w:adjustRightInd w:val="0"/>
        <w:spacing w:line="360" w:lineRule="auto"/>
        <w:rPr>
          <w:rFonts w:ascii="Arial" w:hAnsi="Arial" w:cs="Arial"/>
          <w:bCs/>
          <w:lang w:eastAsia="pt-BR"/>
        </w:rPr>
      </w:pPr>
    </w:p>
    <w:p w:rsidR="00A071C5" w:rsidRDefault="00A071C5" w:rsidP="000272D1">
      <w:pPr>
        <w:autoSpaceDE w:val="0"/>
        <w:spacing w:line="360" w:lineRule="auto"/>
        <w:jc w:val="both"/>
        <w:rPr>
          <w:rFonts w:ascii="Arial" w:hAnsi="Arial" w:cs="Arial"/>
          <w:b/>
          <w:bCs/>
        </w:rPr>
      </w:pPr>
    </w:p>
    <w:p w:rsidR="00A071C5" w:rsidRPr="00B83453" w:rsidRDefault="00A071C5" w:rsidP="00A071C5">
      <w:pPr>
        <w:autoSpaceDE w:val="0"/>
        <w:spacing w:line="360" w:lineRule="auto"/>
        <w:jc w:val="both"/>
        <w:rPr>
          <w:rFonts w:ascii="Arial" w:hAnsi="Arial" w:cs="Arial"/>
          <w:b/>
          <w:bCs/>
        </w:rPr>
      </w:pPr>
    </w:p>
    <w:p w:rsidR="00A071C5" w:rsidRPr="00B83453" w:rsidRDefault="00A071C5" w:rsidP="00A071C5">
      <w:pPr>
        <w:autoSpaceDE w:val="0"/>
        <w:spacing w:line="360" w:lineRule="auto"/>
        <w:jc w:val="both"/>
        <w:rPr>
          <w:rFonts w:ascii="Arial" w:hAnsi="Arial" w:cs="Arial"/>
          <w:b/>
          <w:bCs/>
        </w:rPr>
      </w:pPr>
    </w:p>
    <w:p w:rsidR="00A071C5" w:rsidRPr="00B83453" w:rsidRDefault="00A071C5" w:rsidP="00A071C5">
      <w:pPr>
        <w:autoSpaceDE w:val="0"/>
        <w:spacing w:line="360" w:lineRule="auto"/>
        <w:jc w:val="both"/>
        <w:rPr>
          <w:rFonts w:ascii="Arial" w:hAnsi="Arial" w:cs="Arial"/>
          <w:b/>
          <w:bCs/>
        </w:rPr>
      </w:pPr>
    </w:p>
    <w:p w:rsidR="00A071C5" w:rsidRPr="00B83453" w:rsidRDefault="00A071C5" w:rsidP="00A071C5">
      <w:pPr>
        <w:autoSpaceDE w:val="0"/>
        <w:spacing w:line="360" w:lineRule="auto"/>
        <w:jc w:val="both"/>
        <w:rPr>
          <w:rFonts w:ascii="Arial" w:hAnsi="Arial" w:cs="Arial"/>
          <w:b/>
          <w:bCs/>
        </w:rPr>
      </w:pPr>
    </w:p>
    <w:p w:rsidR="00A071C5" w:rsidRPr="00B83453" w:rsidRDefault="00A071C5" w:rsidP="00A071C5">
      <w:pPr>
        <w:autoSpaceDE w:val="0"/>
        <w:spacing w:line="360" w:lineRule="auto"/>
        <w:jc w:val="both"/>
        <w:rPr>
          <w:rFonts w:ascii="Arial" w:hAnsi="Arial" w:cs="Arial"/>
          <w:b/>
          <w:bCs/>
        </w:rPr>
      </w:pPr>
    </w:p>
    <w:p w:rsidR="00A071C5" w:rsidRDefault="00A071C5" w:rsidP="00A071C5">
      <w:pPr>
        <w:autoSpaceDE w:val="0"/>
        <w:spacing w:line="360" w:lineRule="auto"/>
        <w:jc w:val="both"/>
        <w:rPr>
          <w:rFonts w:ascii="Arial" w:hAnsi="Arial" w:cs="Arial"/>
          <w:b/>
          <w:bCs/>
        </w:rPr>
      </w:pPr>
    </w:p>
    <w:p w:rsidR="00A071C5" w:rsidRDefault="00A071C5" w:rsidP="00A071C5">
      <w:pPr>
        <w:autoSpaceDE w:val="0"/>
        <w:spacing w:line="360" w:lineRule="auto"/>
        <w:jc w:val="both"/>
        <w:rPr>
          <w:rFonts w:ascii="Arial" w:hAnsi="Arial" w:cs="Arial"/>
          <w:b/>
          <w:bCs/>
        </w:rPr>
      </w:pPr>
    </w:p>
    <w:p w:rsidR="00A071C5" w:rsidRDefault="00A071C5" w:rsidP="00A071C5">
      <w:pPr>
        <w:autoSpaceDE w:val="0"/>
        <w:spacing w:line="360" w:lineRule="auto"/>
        <w:jc w:val="both"/>
        <w:rPr>
          <w:rFonts w:ascii="Arial" w:hAnsi="Arial" w:cs="Arial"/>
          <w:b/>
          <w:bCs/>
        </w:rPr>
      </w:pPr>
    </w:p>
    <w:p w:rsidR="00A071C5" w:rsidRDefault="00A071C5" w:rsidP="00A071C5">
      <w:pPr>
        <w:autoSpaceDE w:val="0"/>
        <w:spacing w:line="360" w:lineRule="auto"/>
        <w:jc w:val="both"/>
        <w:rPr>
          <w:rFonts w:ascii="Arial" w:hAnsi="Arial" w:cs="Arial"/>
          <w:b/>
          <w:bCs/>
        </w:rPr>
      </w:pPr>
    </w:p>
    <w:p w:rsidR="00A071C5" w:rsidRDefault="00A071C5" w:rsidP="00A071C5">
      <w:pPr>
        <w:autoSpaceDE w:val="0"/>
        <w:spacing w:line="360" w:lineRule="auto"/>
        <w:jc w:val="both"/>
        <w:rPr>
          <w:rFonts w:ascii="Arial" w:hAnsi="Arial" w:cs="Arial"/>
          <w:b/>
          <w:bCs/>
        </w:rPr>
      </w:pPr>
    </w:p>
    <w:p w:rsidR="00A071C5" w:rsidRDefault="00A071C5" w:rsidP="00A071C5">
      <w:pPr>
        <w:autoSpaceDE w:val="0"/>
        <w:spacing w:line="360" w:lineRule="auto"/>
        <w:jc w:val="both"/>
        <w:rPr>
          <w:rFonts w:ascii="Arial" w:hAnsi="Arial" w:cs="Arial"/>
          <w:b/>
          <w:bCs/>
        </w:rPr>
      </w:pPr>
    </w:p>
    <w:p w:rsidR="00A071C5" w:rsidRDefault="00A071C5" w:rsidP="00A071C5">
      <w:pPr>
        <w:autoSpaceDE w:val="0"/>
        <w:spacing w:line="360" w:lineRule="auto"/>
        <w:jc w:val="both"/>
        <w:rPr>
          <w:rFonts w:ascii="Arial" w:hAnsi="Arial" w:cs="Arial"/>
          <w:b/>
          <w:bCs/>
        </w:rPr>
      </w:pPr>
    </w:p>
    <w:p w:rsidR="00880403" w:rsidRDefault="00880403" w:rsidP="00A071C5">
      <w:pPr>
        <w:autoSpaceDE w:val="0"/>
        <w:spacing w:line="360" w:lineRule="auto"/>
        <w:jc w:val="both"/>
        <w:rPr>
          <w:rFonts w:ascii="Arial" w:hAnsi="Arial" w:cs="Arial"/>
          <w:b/>
          <w:bCs/>
        </w:rPr>
      </w:pPr>
    </w:p>
    <w:p w:rsidR="00A071C5" w:rsidRDefault="00A071C5" w:rsidP="00A071C5">
      <w:pPr>
        <w:autoSpaceDE w:val="0"/>
        <w:spacing w:line="360" w:lineRule="auto"/>
        <w:rPr>
          <w:rFonts w:ascii="Arial" w:hAnsi="Arial" w:cs="Arial"/>
          <w:b/>
          <w:bCs/>
        </w:rPr>
      </w:pPr>
    </w:p>
    <w:p w:rsidR="00A071C5" w:rsidRDefault="00A071C5" w:rsidP="00A071C5">
      <w:pPr>
        <w:autoSpaceDE w:val="0"/>
        <w:spacing w:line="360" w:lineRule="auto"/>
        <w:jc w:val="center"/>
        <w:rPr>
          <w:rFonts w:ascii="Arial" w:hAnsi="Arial" w:cs="Arial"/>
          <w:b/>
          <w:bCs/>
        </w:rPr>
      </w:pPr>
      <w:r w:rsidRPr="00B83453">
        <w:rPr>
          <w:rFonts w:ascii="Arial" w:hAnsi="Arial" w:cs="Arial"/>
          <w:b/>
          <w:bCs/>
        </w:rPr>
        <w:lastRenderedPageBreak/>
        <w:t>RESUMO</w:t>
      </w:r>
    </w:p>
    <w:p w:rsidR="00A071C5" w:rsidRDefault="00A071C5" w:rsidP="00A071C5">
      <w:pPr>
        <w:autoSpaceDE w:val="0"/>
        <w:spacing w:line="360" w:lineRule="auto"/>
        <w:jc w:val="center"/>
        <w:rPr>
          <w:rFonts w:ascii="Arial" w:hAnsi="Arial" w:cs="Arial"/>
          <w:b/>
          <w:bCs/>
        </w:rPr>
      </w:pPr>
    </w:p>
    <w:p w:rsidR="00A071C5" w:rsidRDefault="00A071C5" w:rsidP="00A071C5">
      <w:pPr>
        <w:autoSpaceDE w:val="0"/>
        <w:jc w:val="both"/>
        <w:rPr>
          <w:rFonts w:ascii="Arial" w:hAnsi="Arial" w:cs="Arial"/>
          <w:bCs/>
        </w:rPr>
      </w:pPr>
      <w:r>
        <w:rPr>
          <w:rFonts w:ascii="Arial" w:hAnsi="Arial" w:cs="Arial"/>
          <w:bCs/>
        </w:rPr>
        <w:t>O</w:t>
      </w:r>
      <w:r w:rsidRPr="00606B3D">
        <w:rPr>
          <w:rFonts w:ascii="Arial" w:hAnsi="Arial" w:cs="Arial"/>
          <w:bCs/>
        </w:rPr>
        <w:t xml:space="preserve"> cenário atual da construção civil</w:t>
      </w:r>
      <w:r>
        <w:rPr>
          <w:rFonts w:ascii="Arial" w:hAnsi="Arial" w:cs="Arial"/>
          <w:bCs/>
        </w:rPr>
        <w:t xml:space="preserve"> tem recebido uma</w:t>
      </w:r>
      <w:r w:rsidRPr="00606B3D">
        <w:rPr>
          <w:rFonts w:ascii="Arial" w:hAnsi="Arial" w:cs="Arial"/>
          <w:bCs/>
        </w:rPr>
        <w:t xml:space="preserve"> grande demanda de obras</w:t>
      </w:r>
      <w:r>
        <w:rPr>
          <w:rFonts w:ascii="Arial" w:hAnsi="Arial" w:cs="Arial"/>
          <w:bCs/>
        </w:rPr>
        <w:t xml:space="preserve"> que necessitam de prazos curtos para entrega, o que ocasiona recorrentes falhas de execução por falta de planejamento prévio. As inúmeras falhas </w:t>
      </w:r>
      <w:r w:rsidRPr="00606B3D">
        <w:rPr>
          <w:rFonts w:ascii="Arial" w:hAnsi="Arial" w:cs="Arial"/>
          <w:bCs/>
        </w:rPr>
        <w:t>pode</w:t>
      </w:r>
      <w:r>
        <w:rPr>
          <w:rFonts w:ascii="Arial" w:hAnsi="Arial" w:cs="Arial"/>
          <w:bCs/>
        </w:rPr>
        <w:t>m</w:t>
      </w:r>
      <w:r w:rsidRPr="00606B3D">
        <w:rPr>
          <w:rFonts w:ascii="Arial" w:hAnsi="Arial" w:cs="Arial"/>
          <w:bCs/>
        </w:rPr>
        <w:t xml:space="preserve"> ser atribuíd</w:t>
      </w:r>
      <w:r>
        <w:rPr>
          <w:rFonts w:ascii="Arial" w:hAnsi="Arial" w:cs="Arial"/>
          <w:bCs/>
        </w:rPr>
        <w:t>as</w:t>
      </w:r>
      <w:r w:rsidRPr="00606B3D">
        <w:rPr>
          <w:rFonts w:ascii="Arial" w:hAnsi="Arial" w:cs="Arial"/>
          <w:bCs/>
        </w:rPr>
        <w:t xml:space="preserve">, à carência de profissionais especializados em compatibilização de projetos e à </w:t>
      </w:r>
      <w:r>
        <w:rPr>
          <w:rFonts w:ascii="Arial" w:hAnsi="Arial" w:cs="Arial"/>
          <w:bCs/>
        </w:rPr>
        <w:t>indiligência</w:t>
      </w:r>
      <w:r w:rsidRPr="00606B3D">
        <w:rPr>
          <w:rFonts w:ascii="Arial" w:hAnsi="Arial" w:cs="Arial"/>
          <w:bCs/>
        </w:rPr>
        <w:t xml:space="preserve"> na execução dos projetos no canteiro de obra. </w:t>
      </w:r>
      <w:r>
        <w:rPr>
          <w:rFonts w:ascii="Arial" w:hAnsi="Arial" w:cs="Arial"/>
          <w:bCs/>
        </w:rPr>
        <w:t xml:space="preserve">Deste modo, o presente trabalho busca demonstrar a importância do processo de compatibilização de projetos na Engenharia civil, ressaltando os benefícios da utilização de metodologias e ferramentas como por exemplo o Building Information Modeling (BIM) </w:t>
      </w:r>
      <w:r w:rsidR="00922851">
        <w:rPr>
          <w:rFonts w:ascii="Arial" w:hAnsi="Arial" w:cs="Arial"/>
          <w:bCs/>
        </w:rPr>
        <w:t xml:space="preserve">como base no </w:t>
      </w:r>
      <w:r>
        <w:rPr>
          <w:rFonts w:ascii="Arial" w:hAnsi="Arial" w:cs="Arial"/>
          <w:bCs/>
        </w:rPr>
        <w:t>Guia PMBOK. Com o intuito de alcançar os resultados desejados, o trabalho se embasa em uma pesquisa bibliográfica, onde buscou-se conceituar e discrepar assuntos pertinentes ao gerenciamento de projetos</w:t>
      </w:r>
      <w:r w:rsidR="00922851">
        <w:rPr>
          <w:rFonts w:ascii="Arial" w:hAnsi="Arial" w:cs="Arial"/>
          <w:bCs/>
        </w:rPr>
        <w:t>, como por exemplo</w:t>
      </w:r>
      <w:r w:rsidR="000676A2">
        <w:rPr>
          <w:rFonts w:ascii="Arial" w:hAnsi="Arial" w:cs="Arial"/>
          <w:bCs/>
        </w:rPr>
        <w:t>:</w:t>
      </w:r>
      <w:r w:rsidR="00922851">
        <w:rPr>
          <w:rFonts w:ascii="Arial" w:hAnsi="Arial" w:cs="Arial"/>
          <w:bCs/>
        </w:rPr>
        <w:t xml:space="preserve"> a importância de se realizar um gerenciamento adequado, qual o papel e relevância da compatibilização de projetos, quais as dificuldades enfrentadas pelos profissionais</w:t>
      </w:r>
      <w:r w:rsidR="000676A2">
        <w:rPr>
          <w:rFonts w:ascii="Arial" w:hAnsi="Arial" w:cs="Arial"/>
          <w:bCs/>
        </w:rPr>
        <w:t xml:space="preserve"> ao executar um projeto e os fracassos da falta de planejamento</w:t>
      </w:r>
      <w:r>
        <w:rPr>
          <w:rFonts w:ascii="Arial" w:hAnsi="Arial" w:cs="Arial"/>
          <w:bCs/>
        </w:rPr>
        <w:t>. Utilizou-se para a pesquisa materiais como artigos científicos, livros e periódicos, reunindo a bibliografia necessária para a fundamentação das propostas. Uma vez que, foi possível constatar que os projetos que fazem uso das metodologias supracitadas apresentam maiores vantagens competitivas no mercado, sendo possível a minimização de falhas ou até a erradicação total, diminuindo prejuízos, aumentando qualidade e eficiência na execução da obra.</w:t>
      </w:r>
    </w:p>
    <w:p w:rsidR="00A071C5" w:rsidRPr="00606B3D" w:rsidRDefault="00A071C5" w:rsidP="00A071C5">
      <w:pPr>
        <w:autoSpaceDE w:val="0"/>
        <w:spacing w:line="360" w:lineRule="auto"/>
        <w:jc w:val="center"/>
        <w:rPr>
          <w:rFonts w:ascii="Arial" w:hAnsi="Arial" w:cs="Arial"/>
          <w:b/>
          <w:bCs/>
        </w:rPr>
      </w:pPr>
    </w:p>
    <w:p w:rsidR="00A071C5" w:rsidRPr="00A8344C" w:rsidRDefault="00A071C5" w:rsidP="00A071C5">
      <w:pPr>
        <w:rPr>
          <w:rFonts w:ascii="Arial" w:hAnsi="Arial" w:cs="Arial"/>
          <w:lang w:val="en-US"/>
        </w:rPr>
      </w:pPr>
      <w:r w:rsidRPr="00B83453">
        <w:rPr>
          <w:rFonts w:ascii="Arial" w:hAnsi="Arial" w:cs="Arial"/>
          <w:b/>
        </w:rPr>
        <w:t>Palavras-chave</w:t>
      </w:r>
      <w:r w:rsidRPr="00B83453">
        <w:rPr>
          <w:rFonts w:ascii="Arial" w:hAnsi="Arial" w:cs="Arial"/>
        </w:rPr>
        <w:t xml:space="preserve">: </w:t>
      </w:r>
      <w:r>
        <w:rPr>
          <w:rFonts w:ascii="Arial" w:hAnsi="Arial" w:cs="Arial"/>
        </w:rPr>
        <w:t xml:space="preserve">Construção Civil. Gestão. </w:t>
      </w:r>
      <w:r w:rsidRPr="00A8344C">
        <w:rPr>
          <w:rFonts w:ascii="Arial" w:hAnsi="Arial" w:cs="Arial"/>
          <w:lang w:val="en-US"/>
        </w:rPr>
        <w:t>Planejamento. Metodologia BIM.</w:t>
      </w:r>
    </w:p>
    <w:p w:rsidR="00A071C5" w:rsidRPr="00A8344C" w:rsidRDefault="00A071C5" w:rsidP="00A071C5">
      <w:pPr>
        <w:autoSpaceDE w:val="0"/>
        <w:spacing w:line="360" w:lineRule="auto"/>
        <w:jc w:val="center"/>
        <w:rPr>
          <w:rFonts w:ascii="Arial" w:hAnsi="Arial" w:cs="Arial"/>
          <w:b/>
          <w:bCs/>
          <w:lang w:val="en-US"/>
        </w:rPr>
      </w:pPr>
    </w:p>
    <w:p w:rsidR="00A071C5" w:rsidRPr="00A8344C" w:rsidRDefault="00A071C5" w:rsidP="00A071C5">
      <w:pPr>
        <w:autoSpaceDE w:val="0"/>
        <w:spacing w:line="360" w:lineRule="auto"/>
        <w:jc w:val="center"/>
        <w:rPr>
          <w:rFonts w:ascii="Arial" w:hAnsi="Arial" w:cs="Arial"/>
          <w:b/>
          <w:bCs/>
          <w:lang w:val="en-US"/>
        </w:rPr>
      </w:pPr>
    </w:p>
    <w:p w:rsidR="00A071C5" w:rsidRPr="00A8344C" w:rsidRDefault="00A071C5" w:rsidP="00A071C5">
      <w:pPr>
        <w:autoSpaceDE w:val="0"/>
        <w:spacing w:line="360" w:lineRule="auto"/>
        <w:jc w:val="center"/>
        <w:rPr>
          <w:rFonts w:ascii="Arial" w:hAnsi="Arial" w:cs="Arial"/>
          <w:b/>
          <w:bCs/>
          <w:lang w:val="en-US"/>
        </w:rPr>
      </w:pPr>
    </w:p>
    <w:p w:rsidR="00A071C5" w:rsidRPr="00A8344C" w:rsidRDefault="00A071C5" w:rsidP="00A071C5">
      <w:pPr>
        <w:autoSpaceDE w:val="0"/>
        <w:spacing w:line="360" w:lineRule="auto"/>
        <w:jc w:val="center"/>
        <w:rPr>
          <w:rFonts w:ascii="Arial" w:hAnsi="Arial" w:cs="Arial"/>
          <w:b/>
          <w:bCs/>
          <w:lang w:val="en-US"/>
        </w:rPr>
      </w:pPr>
    </w:p>
    <w:p w:rsidR="00A071C5" w:rsidRPr="00A8344C" w:rsidRDefault="00A071C5" w:rsidP="00A071C5">
      <w:pPr>
        <w:autoSpaceDE w:val="0"/>
        <w:spacing w:line="360" w:lineRule="auto"/>
        <w:jc w:val="center"/>
        <w:rPr>
          <w:rFonts w:ascii="Arial" w:hAnsi="Arial" w:cs="Arial"/>
          <w:b/>
          <w:bCs/>
          <w:lang w:val="en-US"/>
        </w:rPr>
      </w:pPr>
    </w:p>
    <w:p w:rsidR="00A071C5" w:rsidRPr="00A8344C" w:rsidRDefault="00A071C5" w:rsidP="00A071C5">
      <w:pPr>
        <w:autoSpaceDE w:val="0"/>
        <w:spacing w:line="360" w:lineRule="auto"/>
        <w:jc w:val="center"/>
        <w:rPr>
          <w:rFonts w:ascii="Arial" w:hAnsi="Arial" w:cs="Arial"/>
          <w:b/>
          <w:bCs/>
          <w:lang w:val="en-US"/>
        </w:rPr>
      </w:pPr>
    </w:p>
    <w:p w:rsidR="00A071C5" w:rsidRPr="00A8344C" w:rsidRDefault="00A071C5" w:rsidP="00A071C5">
      <w:pPr>
        <w:autoSpaceDE w:val="0"/>
        <w:spacing w:line="360" w:lineRule="auto"/>
        <w:jc w:val="center"/>
        <w:rPr>
          <w:rFonts w:ascii="Arial" w:hAnsi="Arial" w:cs="Arial"/>
          <w:b/>
          <w:bCs/>
          <w:lang w:val="en-US"/>
        </w:rPr>
      </w:pPr>
    </w:p>
    <w:p w:rsidR="00A071C5" w:rsidRPr="00A8344C" w:rsidRDefault="00A071C5" w:rsidP="00A071C5">
      <w:pPr>
        <w:autoSpaceDE w:val="0"/>
        <w:spacing w:line="360" w:lineRule="auto"/>
        <w:jc w:val="center"/>
        <w:rPr>
          <w:rFonts w:ascii="Arial" w:hAnsi="Arial" w:cs="Arial"/>
          <w:b/>
          <w:bCs/>
          <w:lang w:val="en-US"/>
        </w:rPr>
      </w:pPr>
    </w:p>
    <w:p w:rsidR="00A071C5" w:rsidRPr="00A8344C" w:rsidRDefault="00A071C5" w:rsidP="00A071C5">
      <w:pPr>
        <w:autoSpaceDE w:val="0"/>
        <w:spacing w:line="360" w:lineRule="auto"/>
        <w:jc w:val="center"/>
        <w:rPr>
          <w:rFonts w:ascii="Arial" w:hAnsi="Arial" w:cs="Arial"/>
          <w:b/>
          <w:bCs/>
          <w:lang w:val="en-US"/>
        </w:rPr>
      </w:pPr>
    </w:p>
    <w:p w:rsidR="00A071C5" w:rsidRPr="00A8344C" w:rsidRDefault="00A071C5" w:rsidP="00A071C5">
      <w:pPr>
        <w:autoSpaceDE w:val="0"/>
        <w:spacing w:line="360" w:lineRule="auto"/>
        <w:jc w:val="center"/>
        <w:rPr>
          <w:rFonts w:ascii="Arial" w:hAnsi="Arial" w:cs="Arial"/>
          <w:b/>
          <w:bCs/>
          <w:lang w:val="en-US"/>
        </w:rPr>
      </w:pPr>
    </w:p>
    <w:p w:rsidR="00A071C5" w:rsidRPr="00A8344C" w:rsidRDefault="00A071C5" w:rsidP="00A071C5">
      <w:pPr>
        <w:autoSpaceDE w:val="0"/>
        <w:spacing w:line="360" w:lineRule="auto"/>
        <w:jc w:val="center"/>
        <w:rPr>
          <w:rFonts w:ascii="Arial" w:hAnsi="Arial" w:cs="Arial"/>
          <w:b/>
          <w:bCs/>
          <w:lang w:val="en-US"/>
        </w:rPr>
      </w:pPr>
    </w:p>
    <w:p w:rsidR="00A071C5" w:rsidRPr="00A8344C" w:rsidRDefault="00A071C5" w:rsidP="00A071C5">
      <w:pPr>
        <w:autoSpaceDE w:val="0"/>
        <w:spacing w:line="360" w:lineRule="auto"/>
        <w:jc w:val="center"/>
        <w:rPr>
          <w:rFonts w:ascii="Arial" w:hAnsi="Arial" w:cs="Arial"/>
          <w:b/>
          <w:bCs/>
          <w:lang w:val="en-US"/>
        </w:rPr>
      </w:pPr>
    </w:p>
    <w:p w:rsidR="00A071C5" w:rsidRPr="00A8344C" w:rsidRDefault="00A071C5" w:rsidP="00A071C5">
      <w:pPr>
        <w:autoSpaceDE w:val="0"/>
        <w:spacing w:line="360" w:lineRule="auto"/>
        <w:jc w:val="center"/>
        <w:rPr>
          <w:rFonts w:ascii="Arial" w:hAnsi="Arial" w:cs="Arial"/>
          <w:b/>
          <w:bCs/>
          <w:lang w:val="en-US"/>
        </w:rPr>
      </w:pPr>
    </w:p>
    <w:p w:rsidR="00A071C5" w:rsidRPr="00A8344C" w:rsidRDefault="00A071C5" w:rsidP="00A071C5">
      <w:pPr>
        <w:autoSpaceDE w:val="0"/>
        <w:spacing w:line="360" w:lineRule="auto"/>
        <w:jc w:val="center"/>
        <w:rPr>
          <w:rFonts w:ascii="Arial" w:hAnsi="Arial" w:cs="Arial"/>
          <w:b/>
          <w:bCs/>
          <w:lang w:val="en-US"/>
        </w:rPr>
      </w:pPr>
    </w:p>
    <w:p w:rsidR="00A071C5" w:rsidRPr="00A8344C" w:rsidRDefault="00A071C5" w:rsidP="00A071C5">
      <w:pPr>
        <w:autoSpaceDE w:val="0"/>
        <w:spacing w:line="360" w:lineRule="auto"/>
        <w:jc w:val="center"/>
        <w:rPr>
          <w:rFonts w:ascii="Arial" w:hAnsi="Arial" w:cs="Arial"/>
          <w:b/>
          <w:bCs/>
          <w:lang w:val="en-US"/>
        </w:rPr>
      </w:pPr>
    </w:p>
    <w:p w:rsidR="00A071C5" w:rsidRPr="00A8344C" w:rsidRDefault="00A071C5" w:rsidP="00A071C5">
      <w:pPr>
        <w:autoSpaceDE w:val="0"/>
        <w:spacing w:line="360" w:lineRule="auto"/>
        <w:jc w:val="center"/>
        <w:rPr>
          <w:rFonts w:ascii="Arial" w:hAnsi="Arial" w:cs="Arial"/>
          <w:b/>
          <w:bCs/>
          <w:lang w:val="en-US"/>
        </w:rPr>
      </w:pPr>
    </w:p>
    <w:p w:rsidR="00880403" w:rsidRPr="00A8344C" w:rsidRDefault="00880403" w:rsidP="00A071C5">
      <w:pPr>
        <w:autoSpaceDE w:val="0"/>
        <w:spacing w:line="360" w:lineRule="auto"/>
        <w:jc w:val="center"/>
        <w:rPr>
          <w:rFonts w:ascii="Arial" w:hAnsi="Arial" w:cs="Arial"/>
          <w:b/>
          <w:bCs/>
          <w:lang w:val="en-US"/>
        </w:rPr>
      </w:pPr>
    </w:p>
    <w:p w:rsidR="00A071C5" w:rsidRPr="00A8344C" w:rsidRDefault="00A071C5" w:rsidP="00A071C5">
      <w:pPr>
        <w:autoSpaceDE w:val="0"/>
        <w:spacing w:line="360" w:lineRule="auto"/>
        <w:jc w:val="center"/>
        <w:rPr>
          <w:rFonts w:ascii="Arial" w:hAnsi="Arial" w:cs="Arial"/>
          <w:b/>
          <w:bCs/>
          <w:lang w:val="en-US"/>
        </w:rPr>
      </w:pPr>
      <w:r w:rsidRPr="00A8344C">
        <w:rPr>
          <w:rFonts w:ascii="Arial" w:hAnsi="Arial" w:cs="Arial"/>
          <w:b/>
          <w:bCs/>
          <w:lang w:val="en-US"/>
        </w:rPr>
        <w:lastRenderedPageBreak/>
        <w:t>ABSTRACT</w:t>
      </w:r>
    </w:p>
    <w:p w:rsidR="00A071C5" w:rsidRPr="00A8344C" w:rsidRDefault="00A071C5" w:rsidP="00E64CFD">
      <w:pPr>
        <w:autoSpaceDE w:val="0"/>
        <w:spacing w:line="360" w:lineRule="auto"/>
        <w:jc w:val="both"/>
        <w:rPr>
          <w:rFonts w:ascii="Arial" w:hAnsi="Arial" w:cs="Arial"/>
          <w:b/>
          <w:bCs/>
          <w:lang w:val="en-US"/>
        </w:rPr>
      </w:pPr>
    </w:p>
    <w:p w:rsidR="00E64CFD" w:rsidRPr="00E64CFD" w:rsidRDefault="00E64CFD" w:rsidP="00E64C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hAnsi="Arial" w:cs="Arial"/>
          <w:color w:val="212121"/>
          <w:lang w:val="en" w:eastAsia="pt-BR"/>
        </w:rPr>
      </w:pPr>
      <w:r w:rsidRPr="00E64CFD">
        <w:rPr>
          <w:rFonts w:ascii="Arial" w:hAnsi="Arial" w:cs="Arial"/>
          <w:color w:val="212121"/>
          <w:lang w:val="en" w:eastAsia="pt-BR"/>
        </w:rPr>
        <w:t>The current date of construction has been a great demand for works of payment for short delivery times, that is, they cause the low demand for execution of market error. Birthdays can be attributed, the lack of professionals specialized in project compatibilization and indilences in the execution of projects in the construction site. In this way, the present work can demonstrate the importance of the process of compatibilizing projects in civil engineering, highlighting the advantages of using tools and tools such as Model Building Information Modeling (BIM) as the basis of the PMBOK Guide. In order to write down the desired results, the work is based on a bibliographical research, where concepts and discourses relevant to project management are sought, such as the importance of adequate management, the role and relevance of compatibility of projects, the difficulties faced by professionals when executing a project and the failures of lack of planning. It was used as scientific raw material, books and periodicals, gathering a necessary bibliography for a foundation of the proposals. Once, if possible, finding compliance with the information contained in the market, since the possibility of a minimization failure can be reduced, the quality and accuracy of the work execution.</w:t>
      </w:r>
    </w:p>
    <w:p w:rsidR="00E64CFD" w:rsidRPr="00E64CFD" w:rsidRDefault="00E64CFD" w:rsidP="00E64C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hAnsi="Arial" w:cs="Arial"/>
          <w:color w:val="212121"/>
          <w:lang w:val="en" w:eastAsia="pt-BR"/>
        </w:rPr>
      </w:pPr>
    </w:p>
    <w:p w:rsidR="00E64CFD" w:rsidRPr="00E64CFD" w:rsidRDefault="00E64CFD" w:rsidP="00E64C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hAnsi="Arial" w:cs="Arial"/>
          <w:color w:val="212121"/>
          <w:lang w:eastAsia="pt-BR"/>
        </w:rPr>
      </w:pPr>
      <w:r w:rsidRPr="00E64CFD">
        <w:rPr>
          <w:rFonts w:ascii="Arial" w:hAnsi="Arial" w:cs="Arial"/>
          <w:b/>
          <w:color w:val="212121"/>
          <w:lang w:val="en" w:eastAsia="pt-BR"/>
        </w:rPr>
        <w:t>Keywords</w:t>
      </w:r>
      <w:r w:rsidRPr="00E64CFD">
        <w:rPr>
          <w:rFonts w:ascii="Arial" w:hAnsi="Arial" w:cs="Arial"/>
          <w:color w:val="212121"/>
          <w:lang w:val="en" w:eastAsia="pt-BR"/>
        </w:rPr>
        <w:t>: Civil Construction. Management. Planning. BIM Methodology.</w:t>
      </w:r>
    </w:p>
    <w:p w:rsidR="00A071C5" w:rsidRDefault="00A071C5" w:rsidP="00A071C5">
      <w:pPr>
        <w:autoSpaceDE w:val="0"/>
        <w:spacing w:line="360" w:lineRule="auto"/>
        <w:rPr>
          <w:rFonts w:ascii="Arial" w:hAnsi="Arial" w:cs="Arial"/>
          <w:b/>
          <w:bCs/>
        </w:rPr>
      </w:pPr>
    </w:p>
    <w:p w:rsidR="00A071C5" w:rsidRDefault="00A071C5" w:rsidP="00A071C5">
      <w:pPr>
        <w:autoSpaceDE w:val="0"/>
        <w:spacing w:line="360" w:lineRule="auto"/>
        <w:jc w:val="center"/>
        <w:rPr>
          <w:rFonts w:ascii="Arial" w:hAnsi="Arial" w:cs="Arial"/>
          <w:b/>
          <w:bCs/>
        </w:rPr>
      </w:pPr>
    </w:p>
    <w:p w:rsidR="00A071C5" w:rsidRDefault="00A071C5" w:rsidP="00A071C5">
      <w:pPr>
        <w:autoSpaceDE w:val="0"/>
        <w:spacing w:line="360" w:lineRule="auto"/>
        <w:jc w:val="center"/>
        <w:rPr>
          <w:rFonts w:ascii="Arial" w:hAnsi="Arial" w:cs="Arial"/>
          <w:b/>
          <w:bCs/>
        </w:rPr>
      </w:pPr>
    </w:p>
    <w:p w:rsidR="00A071C5" w:rsidRDefault="00A071C5" w:rsidP="00A071C5">
      <w:pPr>
        <w:autoSpaceDE w:val="0"/>
        <w:spacing w:line="360" w:lineRule="auto"/>
        <w:jc w:val="center"/>
        <w:rPr>
          <w:rFonts w:ascii="Arial" w:hAnsi="Arial" w:cs="Arial"/>
          <w:b/>
          <w:bCs/>
        </w:rPr>
      </w:pPr>
    </w:p>
    <w:p w:rsidR="00A071C5" w:rsidRDefault="00A071C5" w:rsidP="00A071C5">
      <w:pPr>
        <w:autoSpaceDE w:val="0"/>
        <w:spacing w:line="360" w:lineRule="auto"/>
        <w:jc w:val="center"/>
        <w:rPr>
          <w:rFonts w:ascii="Arial" w:hAnsi="Arial" w:cs="Arial"/>
          <w:b/>
          <w:bCs/>
        </w:rPr>
      </w:pPr>
    </w:p>
    <w:p w:rsidR="00A071C5" w:rsidRPr="00B83453" w:rsidRDefault="00A071C5" w:rsidP="00A071C5">
      <w:pPr>
        <w:autoSpaceDE w:val="0"/>
        <w:spacing w:line="360" w:lineRule="auto"/>
        <w:jc w:val="center"/>
        <w:rPr>
          <w:rFonts w:ascii="Arial" w:hAnsi="Arial" w:cs="Arial"/>
          <w:b/>
          <w:bCs/>
        </w:rPr>
      </w:pPr>
    </w:p>
    <w:p w:rsidR="00A071C5" w:rsidRPr="00B83453" w:rsidRDefault="00A071C5" w:rsidP="00A071C5">
      <w:pPr>
        <w:autoSpaceDE w:val="0"/>
        <w:spacing w:line="360" w:lineRule="auto"/>
        <w:jc w:val="center"/>
        <w:rPr>
          <w:rFonts w:ascii="Arial" w:hAnsi="Arial" w:cs="Arial"/>
          <w:b/>
          <w:bCs/>
        </w:rPr>
      </w:pPr>
    </w:p>
    <w:p w:rsidR="00A071C5" w:rsidRDefault="00A071C5" w:rsidP="00A071C5">
      <w:pPr>
        <w:spacing w:line="360" w:lineRule="auto"/>
        <w:rPr>
          <w:rFonts w:ascii="Arial" w:hAnsi="Arial" w:cs="Arial"/>
        </w:rPr>
      </w:pPr>
    </w:p>
    <w:p w:rsidR="00A071C5" w:rsidRPr="00B83453" w:rsidRDefault="00A071C5" w:rsidP="00A071C5">
      <w:pPr>
        <w:spacing w:line="360" w:lineRule="auto"/>
        <w:rPr>
          <w:rFonts w:ascii="Arial" w:hAnsi="Arial" w:cs="Arial"/>
          <w:b/>
          <w:bCs/>
        </w:rPr>
      </w:pPr>
    </w:p>
    <w:p w:rsidR="00A071C5" w:rsidRPr="00B83453" w:rsidRDefault="00A071C5" w:rsidP="00A071C5">
      <w:pPr>
        <w:autoSpaceDE w:val="0"/>
        <w:spacing w:line="360" w:lineRule="auto"/>
        <w:jc w:val="center"/>
        <w:rPr>
          <w:rFonts w:ascii="Arial" w:hAnsi="Arial" w:cs="Arial"/>
          <w:b/>
          <w:bCs/>
        </w:rPr>
      </w:pPr>
    </w:p>
    <w:p w:rsidR="00A071C5" w:rsidRPr="00B83453" w:rsidRDefault="00A071C5" w:rsidP="00A071C5">
      <w:pPr>
        <w:autoSpaceDE w:val="0"/>
        <w:spacing w:line="360" w:lineRule="auto"/>
        <w:jc w:val="center"/>
        <w:rPr>
          <w:rFonts w:ascii="Arial" w:hAnsi="Arial" w:cs="Arial"/>
          <w:b/>
          <w:bCs/>
        </w:rPr>
      </w:pPr>
    </w:p>
    <w:p w:rsidR="00A071C5" w:rsidRPr="00B83453" w:rsidRDefault="00A071C5" w:rsidP="00A071C5">
      <w:pPr>
        <w:autoSpaceDE w:val="0"/>
        <w:spacing w:line="360" w:lineRule="auto"/>
        <w:jc w:val="center"/>
        <w:rPr>
          <w:rFonts w:ascii="Arial" w:hAnsi="Arial" w:cs="Arial"/>
          <w:b/>
          <w:bCs/>
        </w:rPr>
      </w:pPr>
    </w:p>
    <w:p w:rsidR="00A071C5" w:rsidRPr="00B83453" w:rsidRDefault="00A071C5" w:rsidP="00A071C5">
      <w:pPr>
        <w:autoSpaceDE w:val="0"/>
        <w:spacing w:line="360" w:lineRule="auto"/>
        <w:jc w:val="center"/>
        <w:rPr>
          <w:rFonts w:ascii="Arial" w:hAnsi="Arial" w:cs="Arial"/>
          <w:b/>
          <w:bCs/>
        </w:rPr>
      </w:pPr>
    </w:p>
    <w:p w:rsidR="00A071C5" w:rsidRPr="00B83453" w:rsidRDefault="00A071C5" w:rsidP="00A071C5">
      <w:pPr>
        <w:autoSpaceDE w:val="0"/>
        <w:spacing w:line="360" w:lineRule="auto"/>
        <w:jc w:val="center"/>
        <w:rPr>
          <w:rFonts w:ascii="Arial" w:hAnsi="Arial" w:cs="Arial"/>
          <w:b/>
          <w:bCs/>
        </w:rPr>
      </w:pPr>
    </w:p>
    <w:p w:rsidR="00A071C5" w:rsidRPr="00B83453" w:rsidRDefault="00A071C5" w:rsidP="00A071C5">
      <w:pPr>
        <w:autoSpaceDE w:val="0"/>
        <w:spacing w:line="360" w:lineRule="auto"/>
        <w:jc w:val="center"/>
        <w:rPr>
          <w:rFonts w:ascii="Arial" w:hAnsi="Arial" w:cs="Arial"/>
          <w:b/>
          <w:bCs/>
        </w:rPr>
      </w:pPr>
    </w:p>
    <w:p w:rsidR="00A071C5" w:rsidRPr="00B83453" w:rsidRDefault="00A071C5" w:rsidP="00A071C5">
      <w:pPr>
        <w:autoSpaceDE w:val="0"/>
        <w:spacing w:line="360" w:lineRule="auto"/>
        <w:jc w:val="center"/>
        <w:rPr>
          <w:rFonts w:ascii="Arial" w:hAnsi="Arial" w:cs="Arial"/>
          <w:b/>
          <w:bCs/>
        </w:rPr>
      </w:pPr>
    </w:p>
    <w:p w:rsidR="00A071C5" w:rsidRDefault="00A071C5" w:rsidP="00A071C5">
      <w:pPr>
        <w:autoSpaceDE w:val="0"/>
        <w:spacing w:line="360" w:lineRule="auto"/>
        <w:rPr>
          <w:rFonts w:ascii="Arial" w:hAnsi="Arial" w:cs="Arial"/>
          <w:b/>
          <w:bCs/>
        </w:rPr>
      </w:pPr>
    </w:p>
    <w:p w:rsidR="00A071C5" w:rsidRPr="00B83453" w:rsidRDefault="00A071C5" w:rsidP="00A071C5">
      <w:pPr>
        <w:autoSpaceDE w:val="0"/>
        <w:spacing w:line="360" w:lineRule="auto"/>
        <w:rPr>
          <w:rFonts w:ascii="Arial" w:hAnsi="Arial" w:cs="Arial"/>
          <w:b/>
          <w:bCs/>
        </w:rPr>
      </w:pPr>
    </w:p>
    <w:p w:rsidR="00A071C5" w:rsidRDefault="00A071C5" w:rsidP="00A071C5">
      <w:pPr>
        <w:autoSpaceDE w:val="0"/>
        <w:spacing w:line="360" w:lineRule="auto"/>
        <w:rPr>
          <w:rFonts w:ascii="Arial" w:hAnsi="Arial" w:cs="Arial"/>
          <w:b/>
          <w:bCs/>
        </w:rPr>
      </w:pPr>
    </w:p>
    <w:sdt>
      <w:sdtPr>
        <w:rPr>
          <w:rFonts w:ascii="Times New Roman" w:eastAsia="Times New Roman" w:hAnsi="Times New Roman" w:cs="Times New Roman"/>
          <w:color w:val="auto"/>
          <w:sz w:val="24"/>
          <w:szCs w:val="24"/>
        </w:rPr>
        <w:id w:val="-219979854"/>
        <w:docPartObj>
          <w:docPartGallery w:val="Table of Contents"/>
          <w:docPartUnique/>
        </w:docPartObj>
      </w:sdtPr>
      <w:sdtEndPr>
        <w:rPr>
          <w:b/>
          <w:bCs/>
        </w:rPr>
      </w:sdtEndPr>
      <w:sdtContent>
        <w:p w:rsidR="008E485D" w:rsidRDefault="008E485D" w:rsidP="008E485D">
          <w:pPr>
            <w:pStyle w:val="CabealhodoSumrio"/>
            <w:jc w:val="center"/>
            <w:rPr>
              <w:rFonts w:ascii="Arial" w:hAnsi="Arial" w:cs="Arial"/>
              <w:b/>
              <w:color w:val="auto"/>
              <w:sz w:val="24"/>
              <w:szCs w:val="24"/>
            </w:rPr>
          </w:pPr>
          <w:r w:rsidRPr="008E485D">
            <w:rPr>
              <w:rFonts w:ascii="Arial" w:hAnsi="Arial" w:cs="Arial"/>
              <w:b/>
              <w:color w:val="auto"/>
              <w:sz w:val="24"/>
              <w:szCs w:val="24"/>
            </w:rPr>
            <w:t>SUMÁRIO</w:t>
          </w:r>
        </w:p>
        <w:p w:rsidR="008E485D" w:rsidRPr="008E485D" w:rsidRDefault="008E485D" w:rsidP="008E485D"/>
        <w:p w:rsidR="008E485D" w:rsidRPr="008E485D" w:rsidRDefault="008E485D" w:rsidP="008E485D"/>
        <w:p w:rsidR="008E485D" w:rsidRPr="00057FC1" w:rsidRDefault="008E485D" w:rsidP="008E485D">
          <w:pPr>
            <w:pStyle w:val="Sumrio1"/>
            <w:spacing w:line="360" w:lineRule="auto"/>
            <w:contextualSpacing/>
            <w:mirrorIndents/>
            <w:rPr>
              <w:rFonts w:eastAsiaTheme="minorEastAsia" w:cs="Arial"/>
              <w:b w:val="0"/>
              <w:bCs w:val="0"/>
              <w:caps w:val="0"/>
              <w:noProof/>
              <w:sz w:val="22"/>
              <w:szCs w:val="22"/>
            </w:rPr>
          </w:pPr>
          <w:r>
            <w:fldChar w:fldCharType="begin"/>
          </w:r>
          <w:r>
            <w:instrText xml:space="preserve"> TOC \o "1-3" \h \z \u </w:instrText>
          </w:r>
          <w:r>
            <w:fldChar w:fldCharType="separate"/>
          </w:r>
          <w:hyperlink w:anchor="_Toc529461569" w:history="1">
            <w:r w:rsidRPr="00057FC1">
              <w:rPr>
                <w:rStyle w:val="Hyperlink"/>
                <w:rFonts w:cs="Arial"/>
                <w:noProof/>
              </w:rPr>
              <w:t>1 INTRODUÇÃO</w:t>
            </w:r>
            <w:r w:rsidRPr="00057FC1">
              <w:rPr>
                <w:rFonts w:cs="Arial"/>
                <w:noProof/>
                <w:webHidden/>
              </w:rPr>
              <w:tab/>
            </w:r>
          </w:hyperlink>
          <w:r w:rsidR="00137CA1" w:rsidRPr="00057FC1">
            <w:rPr>
              <w:rFonts w:cs="Arial"/>
              <w:noProof/>
            </w:rPr>
            <w:t>17</w:t>
          </w:r>
        </w:p>
        <w:p w:rsidR="008E485D" w:rsidRPr="00057FC1" w:rsidRDefault="000E3DEE" w:rsidP="008E485D">
          <w:pPr>
            <w:pStyle w:val="Sumrio1"/>
            <w:spacing w:line="360" w:lineRule="auto"/>
            <w:contextualSpacing/>
            <w:mirrorIndents/>
            <w:rPr>
              <w:rFonts w:eastAsiaTheme="minorEastAsia" w:cs="Arial"/>
              <w:b w:val="0"/>
              <w:bCs w:val="0"/>
              <w:caps w:val="0"/>
              <w:noProof/>
              <w:sz w:val="22"/>
              <w:szCs w:val="22"/>
            </w:rPr>
          </w:pPr>
          <w:hyperlink w:anchor="_Toc529461570" w:history="1">
            <w:r w:rsidR="008E485D" w:rsidRPr="00057FC1">
              <w:rPr>
                <w:rStyle w:val="Hyperlink"/>
                <w:rFonts w:cs="Arial"/>
                <w:noProof/>
              </w:rPr>
              <w:t>2 REFERENCIAL TEÓRICO</w:t>
            </w:r>
            <w:r w:rsidR="008E485D" w:rsidRPr="00057FC1">
              <w:rPr>
                <w:rFonts w:cs="Arial"/>
                <w:noProof/>
                <w:webHidden/>
              </w:rPr>
              <w:tab/>
            </w:r>
            <w:r w:rsidR="007E2AE7" w:rsidRPr="00057FC1">
              <w:rPr>
                <w:rFonts w:cs="Arial"/>
                <w:noProof/>
                <w:webHidden/>
              </w:rPr>
              <w:t>19</w:t>
            </w:r>
          </w:hyperlink>
        </w:p>
        <w:p w:rsidR="008E485D" w:rsidRPr="00057FC1" w:rsidRDefault="000E3DEE" w:rsidP="007E2AE7">
          <w:pPr>
            <w:pStyle w:val="Sumrio2"/>
            <w:rPr>
              <w:rFonts w:ascii="Arial" w:eastAsiaTheme="minorEastAsia" w:hAnsi="Arial" w:cs="Arial"/>
              <w:noProof/>
              <w:sz w:val="22"/>
              <w:szCs w:val="22"/>
              <w:lang w:eastAsia="pt-BR"/>
            </w:rPr>
          </w:pPr>
          <w:hyperlink w:anchor="_Toc529461571" w:history="1">
            <w:r w:rsidR="008E485D" w:rsidRPr="00057FC1">
              <w:rPr>
                <w:rStyle w:val="Hyperlink"/>
                <w:rFonts w:ascii="Arial" w:hAnsi="Arial" w:cs="Arial"/>
                <w:b/>
                <w:noProof/>
              </w:rPr>
              <w:t>2.1 Conceituação de projeto</w:t>
            </w:r>
            <w:r w:rsidR="008E485D" w:rsidRPr="00057FC1">
              <w:rPr>
                <w:rFonts w:ascii="Arial" w:hAnsi="Arial" w:cs="Arial"/>
                <w:noProof/>
                <w:webHidden/>
              </w:rPr>
              <w:tab/>
            </w:r>
            <w:r w:rsidR="007E2AE7" w:rsidRPr="00057FC1">
              <w:rPr>
                <w:rFonts w:ascii="Arial" w:hAnsi="Arial" w:cs="Arial"/>
                <w:noProof/>
                <w:webHidden/>
              </w:rPr>
              <w:t>19</w:t>
            </w:r>
          </w:hyperlink>
        </w:p>
        <w:p w:rsidR="008E485D" w:rsidRPr="00057FC1" w:rsidRDefault="000E3DEE" w:rsidP="008E485D">
          <w:pPr>
            <w:pStyle w:val="Sumrio3"/>
            <w:tabs>
              <w:tab w:val="right" w:leader="dot" w:pos="9061"/>
            </w:tabs>
            <w:spacing w:after="0" w:line="360" w:lineRule="auto"/>
            <w:contextualSpacing/>
            <w:mirrorIndents/>
            <w:rPr>
              <w:rFonts w:ascii="Arial" w:eastAsiaTheme="minorEastAsia" w:hAnsi="Arial" w:cs="Arial"/>
              <w:noProof/>
              <w:sz w:val="22"/>
              <w:szCs w:val="22"/>
              <w:lang w:eastAsia="pt-BR"/>
            </w:rPr>
          </w:pPr>
          <w:hyperlink w:anchor="_Toc529461572" w:history="1">
            <w:r w:rsidR="008E485D" w:rsidRPr="00057FC1">
              <w:rPr>
                <w:rStyle w:val="Hyperlink"/>
                <w:rFonts w:ascii="Arial" w:hAnsi="Arial" w:cs="Arial"/>
                <w:noProof/>
              </w:rPr>
              <w:t>2.1.1 O escopo do projeto</w:t>
            </w:r>
            <w:r w:rsidR="008E485D" w:rsidRPr="00057FC1">
              <w:rPr>
                <w:rFonts w:ascii="Arial" w:hAnsi="Arial" w:cs="Arial"/>
                <w:noProof/>
                <w:webHidden/>
              </w:rPr>
              <w:tab/>
            </w:r>
            <w:r w:rsidR="007E2AE7" w:rsidRPr="00057FC1">
              <w:rPr>
                <w:rFonts w:ascii="Arial" w:hAnsi="Arial" w:cs="Arial"/>
                <w:noProof/>
                <w:webHidden/>
              </w:rPr>
              <w:t>19</w:t>
            </w:r>
          </w:hyperlink>
        </w:p>
        <w:p w:rsidR="008E485D" w:rsidRPr="00057FC1" w:rsidRDefault="000E3DEE" w:rsidP="007E2AE7">
          <w:pPr>
            <w:pStyle w:val="Sumrio2"/>
            <w:rPr>
              <w:rFonts w:ascii="Arial" w:eastAsiaTheme="minorEastAsia" w:hAnsi="Arial" w:cs="Arial"/>
              <w:noProof/>
              <w:sz w:val="22"/>
              <w:szCs w:val="22"/>
              <w:lang w:eastAsia="pt-BR"/>
            </w:rPr>
          </w:pPr>
          <w:hyperlink w:anchor="_Toc529461573" w:history="1">
            <w:r w:rsidR="008E485D" w:rsidRPr="00057FC1">
              <w:rPr>
                <w:rStyle w:val="Hyperlink"/>
                <w:rFonts w:ascii="Arial" w:hAnsi="Arial" w:cs="Arial"/>
                <w:b/>
                <w:noProof/>
              </w:rPr>
              <w:t>2.2 A importância da constituição do projeto</w:t>
            </w:r>
            <w:r w:rsidR="008E485D" w:rsidRPr="00057FC1">
              <w:rPr>
                <w:rFonts w:ascii="Arial" w:hAnsi="Arial" w:cs="Arial"/>
                <w:noProof/>
                <w:webHidden/>
              </w:rPr>
              <w:tab/>
            </w:r>
            <w:r w:rsidR="007E2AE7" w:rsidRPr="00057FC1">
              <w:rPr>
                <w:rFonts w:ascii="Arial" w:hAnsi="Arial" w:cs="Arial"/>
                <w:noProof/>
                <w:webHidden/>
              </w:rPr>
              <w:t>20</w:t>
            </w:r>
          </w:hyperlink>
        </w:p>
        <w:p w:rsidR="008E485D" w:rsidRPr="00057FC1" w:rsidRDefault="000E3DEE" w:rsidP="007E2AE7">
          <w:pPr>
            <w:pStyle w:val="Sumrio2"/>
            <w:rPr>
              <w:rFonts w:ascii="Arial" w:eastAsiaTheme="minorEastAsia" w:hAnsi="Arial" w:cs="Arial"/>
              <w:noProof/>
              <w:sz w:val="22"/>
              <w:szCs w:val="22"/>
              <w:lang w:eastAsia="pt-BR"/>
            </w:rPr>
          </w:pPr>
          <w:hyperlink w:anchor="_Toc529461574" w:history="1">
            <w:r w:rsidR="008E485D" w:rsidRPr="00057FC1">
              <w:rPr>
                <w:rStyle w:val="Hyperlink"/>
                <w:rFonts w:ascii="Arial" w:hAnsi="Arial" w:cs="Arial"/>
                <w:b/>
                <w:noProof/>
              </w:rPr>
              <w:t>2.3 Breve Histórico de Gerenciamento de Projetos</w:t>
            </w:r>
            <w:r w:rsidR="008E485D" w:rsidRPr="00057FC1">
              <w:rPr>
                <w:rFonts w:ascii="Arial" w:hAnsi="Arial" w:cs="Arial"/>
                <w:noProof/>
                <w:webHidden/>
              </w:rPr>
              <w:tab/>
            </w:r>
            <w:r w:rsidR="007E2AE7" w:rsidRPr="00057FC1">
              <w:rPr>
                <w:rFonts w:ascii="Arial" w:hAnsi="Arial" w:cs="Arial"/>
                <w:noProof/>
                <w:webHidden/>
              </w:rPr>
              <w:t>21</w:t>
            </w:r>
          </w:hyperlink>
        </w:p>
        <w:p w:rsidR="008E485D" w:rsidRPr="00057FC1" w:rsidRDefault="000E3DEE" w:rsidP="008E485D">
          <w:pPr>
            <w:pStyle w:val="Sumrio3"/>
            <w:tabs>
              <w:tab w:val="right" w:leader="dot" w:pos="9061"/>
            </w:tabs>
            <w:spacing w:after="0" w:line="360" w:lineRule="auto"/>
            <w:contextualSpacing/>
            <w:mirrorIndents/>
            <w:rPr>
              <w:rFonts w:ascii="Arial" w:eastAsiaTheme="minorEastAsia" w:hAnsi="Arial" w:cs="Arial"/>
              <w:noProof/>
              <w:sz w:val="22"/>
              <w:szCs w:val="22"/>
              <w:lang w:eastAsia="pt-BR"/>
            </w:rPr>
          </w:pPr>
          <w:hyperlink w:anchor="_Toc529461575" w:history="1">
            <w:r w:rsidR="008E485D" w:rsidRPr="00057FC1">
              <w:rPr>
                <w:rStyle w:val="Hyperlink"/>
                <w:rFonts w:ascii="Arial" w:hAnsi="Arial" w:cs="Arial"/>
                <w:noProof/>
              </w:rPr>
              <w:t>2.3.1 Objetivos do Gerenciamento do projeto</w:t>
            </w:r>
            <w:r w:rsidR="008E485D" w:rsidRPr="00057FC1">
              <w:rPr>
                <w:rFonts w:ascii="Arial" w:hAnsi="Arial" w:cs="Arial"/>
                <w:noProof/>
                <w:webHidden/>
              </w:rPr>
              <w:tab/>
            </w:r>
            <w:r w:rsidR="007E2AE7" w:rsidRPr="00057FC1">
              <w:rPr>
                <w:rFonts w:ascii="Arial" w:hAnsi="Arial" w:cs="Arial"/>
                <w:noProof/>
                <w:webHidden/>
              </w:rPr>
              <w:t>22</w:t>
            </w:r>
          </w:hyperlink>
        </w:p>
        <w:p w:rsidR="008E485D" w:rsidRPr="00057FC1" w:rsidRDefault="000E3DEE" w:rsidP="008E485D">
          <w:pPr>
            <w:pStyle w:val="Sumrio3"/>
            <w:tabs>
              <w:tab w:val="right" w:leader="dot" w:pos="9061"/>
            </w:tabs>
            <w:spacing w:after="0" w:line="360" w:lineRule="auto"/>
            <w:contextualSpacing/>
            <w:mirrorIndents/>
            <w:rPr>
              <w:rFonts w:ascii="Arial" w:eastAsiaTheme="minorEastAsia" w:hAnsi="Arial" w:cs="Arial"/>
              <w:noProof/>
              <w:sz w:val="22"/>
              <w:szCs w:val="22"/>
              <w:lang w:eastAsia="pt-BR"/>
            </w:rPr>
          </w:pPr>
          <w:hyperlink w:anchor="_Toc529461576" w:history="1">
            <w:r w:rsidR="008E485D" w:rsidRPr="00057FC1">
              <w:rPr>
                <w:rStyle w:val="Hyperlink"/>
                <w:rFonts w:ascii="Arial" w:hAnsi="Arial" w:cs="Arial"/>
                <w:noProof/>
              </w:rPr>
              <w:t>2.3.2 Fases e Ciclo de Vida do Projeto</w:t>
            </w:r>
            <w:r w:rsidR="008E485D" w:rsidRPr="00057FC1">
              <w:rPr>
                <w:rFonts w:ascii="Arial" w:hAnsi="Arial" w:cs="Arial"/>
                <w:noProof/>
                <w:webHidden/>
              </w:rPr>
              <w:tab/>
            </w:r>
            <w:r w:rsidR="007E2AE7" w:rsidRPr="00057FC1">
              <w:rPr>
                <w:rFonts w:ascii="Arial" w:hAnsi="Arial" w:cs="Arial"/>
                <w:noProof/>
                <w:webHidden/>
              </w:rPr>
              <w:t>22</w:t>
            </w:r>
          </w:hyperlink>
        </w:p>
        <w:p w:rsidR="008E485D" w:rsidRPr="00057FC1" w:rsidRDefault="000E3DEE" w:rsidP="007E2AE7">
          <w:pPr>
            <w:pStyle w:val="Sumrio2"/>
            <w:rPr>
              <w:rFonts w:ascii="Arial" w:eastAsiaTheme="minorEastAsia" w:hAnsi="Arial" w:cs="Arial"/>
              <w:noProof/>
              <w:sz w:val="22"/>
              <w:szCs w:val="22"/>
              <w:lang w:eastAsia="pt-BR"/>
            </w:rPr>
          </w:pPr>
          <w:hyperlink w:anchor="_Toc529461577" w:history="1">
            <w:r w:rsidR="008E485D" w:rsidRPr="00057FC1">
              <w:rPr>
                <w:rStyle w:val="Hyperlink"/>
                <w:rFonts w:ascii="Arial" w:hAnsi="Arial" w:cs="Arial"/>
                <w:b/>
                <w:noProof/>
                <w:lang w:val="en-US"/>
              </w:rPr>
              <w:t>2.4 Project Management Body of Knowledge (PMBOK®)</w:t>
            </w:r>
            <w:r w:rsidR="008E485D" w:rsidRPr="00057FC1">
              <w:rPr>
                <w:rFonts w:ascii="Arial" w:hAnsi="Arial" w:cs="Arial"/>
                <w:noProof/>
                <w:webHidden/>
              </w:rPr>
              <w:tab/>
            </w:r>
            <w:r w:rsidR="007E2AE7" w:rsidRPr="00057FC1">
              <w:rPr>
                <w:rFonts w:ascii="Arial" w:hAnsi="Arial" w:cs="Arial"/>
                <w:noProof/>
                <w:webHidden/>
              </w:rPr>
              <w:t>23</w:t>
            </w:r>
          </w:hyperlink>
        </w:p>
        <w:p w:rsidR="008E485D" w:rsidRPr="00057FC1" w:rsidRDefault="000E3DEE" w:rsidP="008E485D">
          <w:pPr>
            <w:pStyle w:val="Sumrio3"/>
            <w:tabs>
              <w:tab w:val="right" w:leader="dot" w:pos="9061"/>
            </w:tabs>
            <w:spacing w:after="0" w:line="360" w:lineRule="auto"/>
            <w:contextualSpacing/>
            <w:mirrorIndents/>
            <w:rPr>
              <w:rFonts w:ascii="Arial" w:eastAsiaTheme="minorEastAsia" w:hAnsi="Arial" w:cs="Arial"/>
              <w:noProof/>
              <w:sz w:val="22"/>
              <w:szCs w:val="22"/>
              <w:lang w:eastAsia="pt-BR"/>
            </w:rPr>
          </w:pPr>
          <w:hyperlink w:anchor="_Toc529461578" w:history="1">
            <w:r w:rsidR="008E485D" w:rsidRPr="00057FC1">
              <w:rPr>
                <w:rStyle w:val="Hyperlink"/>
                <w:rFonts w:ascii="Arial" w:hAnsi="Arial" w:cs="Arial"/>
                <w:noProof/>
              </w:rPr>
              <w:t>2.4.1 Grupos de processos do PMBOK</w:t>
            </w:r>
            <w:r w:rsidR="008E485D" w:rsidRPr="00057FC1">
              <w:rPr>
                <w:rFonts w:ascii="Arial" w:hAnsi="Arial" w:cs="Arial"/>
                <w:noProof/>
                <w:webHidden/>
              </w:rPr>
              <w:tab/>
            </w:r>
            <w:r w:rsidR="007E2AE7" w:rsidRPr="00057FC1">
              <w:rPr>
                <w:rFonts w:ascii="Arial" w:hAnsi="Arial" w:cs="Arial"/>
                <w:noProof/>
                <w:webHidden/>
              </w:rPr>
              <w:t>24</w:t>
            </w:r>
          </w:hyperlink>
        </w:p>
        <w:p w:rsidR="008E485D" w:rsidRPr="00057FC1" w:rsidRDefault="000E3DEE" w:rsidP="007E2AE7">
          <w:pPr>
            <w:pStyle w:val="Sumrio2"/>
            <w:rPr>
              <w:rFonts w:ascii="Arial" w:eastAsiaTheme="minorEastAsia" w:hAnsi="Arial" w:cs="Arial"/>
              <w:noProof/>
              <w:sz w:val="22"/>
              <w:szCs w:val="22"/>
              <w:lang w:eastAsia="pt-BR"/>
            </w:rPr>
          </w:pPr>
          <w:hyperlink w:anchor="_Toc529461579" w:history="1">
            <w:r w:rsidR="008E485D" w:rsidRPr="00057FC1">
              <w:rPr>
                <w:rStyle w:val="Hyperlink"/>
                <w:rFonts w:ascii="Arial" w:hAnsi="Arial" w:cs="Arial"/>
                <w:b/>
                <w:noProof/>
              </w:rPr>
              <w:t>2.5 Processos do Gerenciamento de um projeto</w:t>
            </w:r>
            <w:r w:rsidR="008E485D" w:rsidRPr="00057FC1">
              <w:rPr>
                <w:rFonts w:ascii="Arial" w:hAnsi="Arial" w:cs="Arial"/>
                <w:noProof/>
                <w:webHidden/>
              </w:rPr>
              <w:tab/>
            </w:r>
            <w:r w:rsidR="007E2AE7" w:rsidRPr="00057FC1">
              <w:rPr>
                <w:rFonts w:ascii="Arial" w:hAnsi="Arial" w:cs="Arial"/>
                <w:noProof/>
                <w:webHidden/>
              </w:rPr>
              <w:t>25</w:t>
            </w:r>
          </w:hyperlink>
        </w:p>
        <w:p w:rsidR="008E485D" w:rsidRPr="00057FC1" w:rsidRDefault="000E3DEE" w:rsidP="008E485D">
          <w:pPr>
            <w:pStyle w:val="Sumrio3"/>
            <w:tabs>
              <w:tab w:val="right" w:leader="dot" w:pos="9061"/>
            </w:tabs>
            <w:spacing w:after="0" w:line="360" w:lineRule="auto"/>
            <w:contextualSpacing/>
            <w:mirrorIndents/>
            <w:rPr>
              <w:rFonts w:ascii="Arial" w:eastAsiaTheme="minorEastAsia" w:hAnsi="Arial" w:cs="Arial"/>
              <w:noProof/>
              <w:sz w:val="22"/>
              <w:szCs w:val="22"/>
              <w:lang w:eastAsia="pt-BR"/>
            </w:rPr>
          </w:pPr>
          <w:hyperlink w:anchor="_Toc529461580" w:history="1">
            <w:r w:rsidR="008E485D" w:rsidRPr="00057FC1">
              <w:rPr>
                <w:rStyle w:val="Hyperlink"/>
                <w:rFonts w:ascii="Arial" w:hAnsi="Arial" w:cs="Arial"/>
                <w:noProof/>
              </w:rPr>
              <w:t>2.5.1 Processo de Iniciação</w:t>
            </w:r>
            <w:r w:rsidR="008E485D" w:rsidRPr="00057FC1">
              <w:rPr>
                <w:rFonts w:ascii="Arial" w:hAnsi="Arial" w:cs="Arial"/>
                <w:noProof/>
                <w:webHidden/>
              </w:rPr>
              <w:tab/>
            </w:r>
            <w:r w:rsidR="007E2AE7" w:rsidRPr="00057FC1">
              <w:rPr>
                <w:rFonts w:ascii="Arial" w:hAnsi="Arial" w:cs="Arial"/>
                <w:noProof/>
                <w:webHidden/>
              </w:rPr>
              <w:t>26</w:t>
            </w:r>
          </w:hyperlink>
        </w:p>
        <w:p w:rsidR="008E485D" w:rsidRPr="00057FC1" w:rsidRDefault="000E3DEE" w:rsidP="008E485D">
          <w:pPr>
            <w:pStyle w:val="Sumrio3"/>
            <w:tabs>
              <w:tab w:val="right" w:leader="dot" w:pos="9061"/>
            </w:tabs>
            <w:spacing w:after="0" w:line="360" w:lineRule="auto"/>
            <w:contextualSpacing/>
            <w:mirrorIndents/>
            <w:rPr>
              <w:rFonts w:ascii="Arial" w:eastAsiaTheme="minorEastAsia" w:hAnsi="Arial" w:cs="Arial"/>
              <w:noProof/>
              <w:sz w:val="22"/>
              <w:szCs w:val="22"/>
              <w:lang w:eastAsia="pt-BR"/>
            </w:rPr>
          </w:pPr>
          <w:hyperlink w:anchor="_Toc529461581" w:history="1">
            <w:r w:rsidR="008E485D" w:rsidRPr="00057FC1">
              <w:rPr>
                <w:rStyle w:val="Hyperlink"/>
                <w:rFonts w:ascii="Arial" w:hAnsi="Arial" w:cs="Arial"/>
                <w:noProof/>
              </w:rPr>
              <w:t>2.5.2 Processos de Planejamento</w:t>
            </w:r>
            <w:r w:rsidR="008E485D" w:rsidRPr="00057FC1">
              <w:rPr>
                <w:rFonts w:ascii="Arial" w:hAnsi="Arial" w:cs="Arial"/>
                <w:noProof/>
                <w:webHidden/>
              </w:rPr>
              <w:tab/>
            </w:r>
            <w:r w:rsidR="007E2AE7" w:rsidRPr="00057FC1">
              <w:rPr>
                <w:rFonts w:ascii="Arial" w:hAnsi="Arial" w:cs="Arial"/>
                <w:noProof/>
                <w:webHidden/>
              </w:rPr>
              <w:t>26</w:t>
            </w:r>
          </w:hyperlink>
        </w:p>
        <w:p w:rsidR="008E485D" w:rsidRPr="00057FC1" w:rsidRDefault="000E3DEE" w:rsidP="008E485D">
          <w:pPr>
            <w:pStyle w:val="Sumrio3"/>
            <w:tabs>
              <w:tab w:val="right" w:leader="dot" w:pos="9061"/>
            </w:tabs>
            <w:spacing w:after="0" w:line="360" w:lineRule="auto"/>
            <w:contextualSpacing/>
            <w:mirrorIndents/>
            <w:rPr>
              <w:rFonts w:ascii="Arial" w:eastAsiaTheme="minorEastAsia" w:hAnsi="Arial" w:cs="Arial"/>
              <w:noProof/>
              <w:sz w:val="22"/>
              <w:szCs w:val="22"/>
              <w:lang w:eastAsia="pt-BR"/>
            </w:rPr>
          </w:pPr>
          <w:hyperlink w:anchor="_Toc529461582" w:history="1">
            <w:r w:rsidR="008E485D" w:rsidRPr="00057FC1">
              <w:rPr>
                <w:rStyle w:val="Hyperlink"/>
                <w:rFonts w:ascii="Arial" w:hAnsi="Arial" w:cs="Arial"/>
                <w:noProof/>
              </w:rPr>
              <w:t>2.5.3 Processos de Execução</w:t>
            </w:r>
            <w:r w:rsidR="008E485D" w:rsidRPr="00057FC1">
              <w:rPr>
                <w:rFonts w:ascii="Arial" w:hAnsi="Arial" w:cs="Arial"/>
                <w:noProof/>
                <w:webHidden/>
              </w:rPr>
              <w:tab/>
            </w:r>
            <w:r w:rsidR="007E2AE7" w:rsidRPr="00057FC1">
              <w:rPr>
                <w:rFonts w:ascii="Arial" w:hAnsi="Arial" w:cs="Arial"/>
                <w:noProof/>
                <w:webHidden/>
              </w:rPr>
              <w:t>27</w:t>
            </w:r>
          </w:hyperlink>
        </w:p>
        <w:p w:rsidR="008E485D" w:rsidRPr="00057FC1" w:rsidRDefault="000E3DEE" w:rsidP="008E485D">
          <w:pPr>
            <w:pStyle w:val="Sumrio3"/>
            <w:tabs>
              <w:tab w:val="right" w:leader="dot" w:pos="9061"/>
            </w:tabs>
            <w:spacing w:after="0" w:line="360" w:lineRule="auto"/>
            <w:contextualSpacing/>
            <w:mirrorIndents/>
            <w:rPr>
              <w:rFonts w:ascii="Arial" w:eastAsiaTheme="minorEastAsia" w:hAnsi="Arial" w:cs="Arial"/>
              <w:noProof/>
              <w:sz w:val="22"/>
              <w:szCs w:val="22"/>
              <w:lang w:eastAsia="pt-BR"/>
            </w:rPr>
          </w:pPr>
          <w:hyperlink w:anchor="_Toc529461583" w:history="1">
            <w:r w:rsidR="008E485D" w:rsidRPr="00057FC1">
              <w:rPr>
                <w:rStyle w:val="Hyperlink"/>
                <w:rFonts w:ascii="Arial" w:hAnsi="Arial" w:cs="Arial"/>
                <w:noProof/>
              </w:rPr>
              <w:t>2.5.4 Processos de Controle</w:t>
            </w:r>
            <w:r w:rsidR="008E485D" w:rsidRPr="00057FC1">
              <w:rPr>
                <w:rFonts w:ascii="Arial" w:hAnsi="Arial" w:cs="Arial"/>
                <w:noProof/>
                <w:webHidden/>
              </w:rPr>
              <w:tab/>
            </w:r>
            <w:r w:rsidR="007E2AE7" w:rsidRPr="00057FC1">
              <w:rPr>
                <w:rFonts w:ascii="Arial" w:hAnsi="Arial" w:cs="Arial"/>
                <w:noProof/>
                <w:webHidden/>
              </w:rPr>
              <w:t>2</w:t>
            </w:r>
            <w:r w:rsidR="007F18F8" w:rsidRPr="00057FC1">
              <w:rPr>
                <w:rFonts w:ascii="Arial" w:hAnsi="Arial" w:cs="Arial"/>
                <w:noProof/>
                <w:webHidden/>
              </w:rPr>
              <w:t>7</w:t>
            </w:r>
          </w:hyperlink>
        </w:p>
        <w:p w:rsidR="008E485D" w:rsidRPr="00057FC1" w:rsidRDefault="000E3DEE" w:rsidP="008E485D">
          <w:pPr>
            <w:pStyle w:val="Sumrio3"/>
            <w:tabs>
              <w:tab w:val="right" w:leader="dot" w:pos="9061"/>
            </w:tabs>
            <w:spacing w:after="0" w:line="360" w:lineRule="auto"/>
            <w:contextualSpacing/>
            <w:mirrorIndents/>
            <w:rPr>
              <w:rFonts w:ascii="Arial" w:eastAsiaTheme="minorEastAsia" w:hAnsi="Arial" w:cs="Arial"/>
              <w:noProof/>
              <w:sz w:val="22"/>
              <w:szCs w:val="22"/>
              <w:lang w:eastAsia="pt-BR"/>
            </w:rPr>
          </w:pPr>
          <w:hyperlink w:anchor="_Toc529461584" w:history="1">
            <w:r w:rsidR="008E485D" w:rsidRPr="00057FC1">
              <w:rPr>
                <w:rStyle w:val="Hyperlink"/>
                <w:rFonts w:ascii="Arial" w:hAnsi="Arial" w:cs="Arial"/>
                <w:noProof/>
              </w:rPr>
              <w:t>2.5.5 Processos de Encerramento</w:t>
            </w:r>
            <w:r w:rsidR="008E485D" w:rsidRPr="00057FC1">
              <w:rPr>
                <w:rFonts w:ascii="Arial" w:hAnsi="Arial" w:cs="Arial"/>
                <w:noProof/>
                <w:webHidden/>
              </w:rPr>
              <w:tab/>
            </w:r>
            <w:r w:rsidR="007E2AE7" w:rsidRPr="00057FC1">
              <w:rPr>
                <w:rFonts w:ascii="Arial" w:hAnsi="Arial" w:cs="Arial"/>
                <w:noProof/>
                <w:webHidden/>
              </w:rPr>
              <w:t>28</w:t>
            </w:r>
          </w:hyperlink>
        </w:p>
        <w:p w:rsidR="008E485D" w:rsidRPr="00057FC1" w:rsidRDefault="000E3DEE" w:rsidP="007E2AE7">
          <w:pPr>
            <w:pStyle w:val="Sumrio2"/>
            <w:rPr>
              <w:rFonts w:ascii="Arial" w:eastAsiaTheme="minorEastAsia" w:hAnsi="Arial" w:cs="Arial"/>
              <w:noProof/>
              <w:sz w:val="22"/>
              <w:szCs w:val="22"/>
              <w:lang w:eastAsia="pt-BR"/>
            </w:rPr>
          </w:pPr>
          <w:hyperlink w:anchor="_Toc529461585" w:history="1">
            <w:r w:rsidR="008E485D" w:rsidRPr="00057FC1">
              <w:rPr>
                <w:rStyle w:val="Hyperlink"/>
                <w:rFonts w:ascii="Arial" w:hAnsi="Arial" w:cs="Arial"/>
                <w:b/>
                <w:noProof/>
              </w:rPr>
              <w:t>2.6 Áreas de Conhecimento do Gerenciamento de Projeto</w:t>
            </w:r>
            <w:r w:rsidR="008E485D" w:rsidRPr="00057FC1">
              <w:rPr>
                <w:rFonts w:ascii="Arial" w:hAnsi="Arial" w:cs="Arial"/>
                <w:noProof/>
                <w:webHidden/>
              </w:rPr>
              <w:tab/>
            </w:r>
            <w:r w:rsidR="007E2AE7" w:rsidRPr="00057FC1">
              <w:rPr>
                <w:rFonts w:ascii="Arial" w:hAnsi="Arial" w:cs="Arial"/>
                <w:noProof/>
                <w:webHidden/>
              </w:rPr>
              <w:t>29</w:t>
            </w:r>
          </w:hyperlink>
        </w:p>
        <w:p w:rsidR="008E485D" w:rsidRPr="00057FC1" w:rsidRDefault="000E3DEE" w:rsidP="008E485D">
          <w:pPr>
            <w:pStyle w:val="Sumrio3"/>
            <w:tabs>
              <w:tab w:val="right" w:leader="dot" w:pos="9061"/>
            </w:tabs>
            <w:spacing w:after="0" w:line="360" w:lineRule="auto"/>
            <w:contextualSpacing/>
            <w:mirrorIndents/>
            <w:rPr>
              <w:rFonts w:ascii="Arial" w:eastAsiaTheme="minorEastAsia" w:hAnsi="Arial" w:cs="Arial"/>
              <w:noProof/>
              <w:sz w:val="22"/>
              <w:szCs w:val="22"/>
              <w:lang w:eastAsia="pt-BR"/>
            </w:rPr>
          </w:pPr>
          <w:hyperlink w:anchor="_Toc529461586" w:history="1">
            <w:r w:rsidR="008E485D" w:rsidRPr="00057FC1">
              <w:rPr>
                <w:rStyle w:val="Hyperlink"/>
                <w:rFonts w:ascii="Arial" w:hAnsi="Arial" w:cs="Arial"/>
                <w:noProof/>
              </w:rPr>
              <w:t>2.6.1 Gestão da Integração do Projeto</w:t>
            </w:r>
            <w:r w:rsidR="008E485D" w:rsidRPr="00057FC1">
              <w:rPr>
                <w:rFonts w:ascii="Arial" w:hAnsi="Arial" w:cs="Arial"/>
                <w:noProof/>
                <w:webHidden/>
              </w:rPr>
              <w:tab/>
            </w:r>
            <w:r w:rsidR="007E2AE7" w:rsidRPr="00057FC1">
              <w:rPr>
                <w:rFonts w:ascii="Arial" w:hAnsi="Arial" w:cs="Arial"/>
                <w:noProof/>
                <w:webHidden/>
              </w:rPr>
              <w:t>29</w:t>
            </w:r>
          </w:hyperlink>
        </w:p>
        <w:p w:rsidR="008E485D" w:rsidRPr="00057FC1" w:rsidRDefault="000E3DEE" w:rsidP="008E485D">
          <w:pPr>
            <w:pStyle w:val="Sumrio3"/>
            <w:tabs>
              <w:tab w:val="right" w:leader="dot" w:pos="9061"/>
            </w:tabs>
            <w:spacing w:after="0" w:line="360" w:lineRule="auto"/>
            <w:contextualSpacing/>
            <w:mirrorIndents/>
            <w:rPr>
              <w:rFonts w:ascii="Arial" w:hAnsi="Arial" w:cs="Arial"/>
              <w:noProof/>
            </w:rPr>
          </w:pPr>
          <w:hyperlink w:anchor="_Toc529461587" w:history="1">
            <w:r w:rsidR="008E485D" w:rsidRPr="00057FC1">
              <w:rPr>
                <w:rStyle w:val="Hyperlink"/>
                <w:rFonts w:ascii="Arial" w:hAnsi="Arial" w:cs="Arial"/>
                <w:noProof/>
              </w:rPr>
              <w:t>2.6.2 Gestão do Escopo do Projeto</w:t>
            </w:r>
            <w:r w:rsidR="008E485D" w:rsidRPr="00057FC1">
              <w:rPr>
                <w:rFonts w:ascii="Arial" w:hAnsi="Arial" w:cs="Arial"/>
                <w:noProof/>
                <w:webHidden/>
              </w:rPr>
              <w:tab/>
            </w:r>
            <w:r w:rsidR="007E2AE7" w:rsidRPr="00057FC1">
              <w:rPr>
                <w:rFonts w:ascii="Arial" w:hAnsi="Arial" w:cs="Arial"/>
                <w:noProof/>
                <w:webHidden/>
              </w:rPr>
              <w:t>31</w:t>
            </w:r>
          </w:hyperlink>
        </w:p>
        <w:p w:rsidR="00FD69A0" w:rsidRPr="00057FC1" w:rsidRDefault="000E3DEE" w:rsidP="00FD69A0">
          <w:pPr>
            <w:pStyle w:val="Sumrio3"/>
            <w:tabs>
              <w:tab w:val="right" w:leader="dot" w:pos="9061"/>
            </w:tabs>
            <w:spacing w:after="0" w:line="360" w:lineRule="auto"/>
            <w:contextualSpacing/>
            <w:mirrorIndents/>
            <w:rPr>
              <w:rFonts w:ascii="Arial" w:eastAsiaTheme="minorEastAsia" w:hAnsi="Arial" w:cs="Arial"/>
              <w:noProof/>
              <w:sz w:val="22"/>
              <w:szCs w:val="22"/>
              <w:lang w:eastAsia="pt-BR"/>
            </w:rPr>
          </w:pPr>
          <w:hyperlink w:anchor="_Toc529461588" w:history="1">
            <w:r w:rsidR="00FD69A0" w:rsidRPr="00057FC1">
              <w:rPr>
                <w:rStyle w:val="Hyperlink"/>
                <w:rFonts w:ascii="Arial" w:hAnsi="Arial" w:cs="Arial"/>
                <w:noProof/>
              </w:rPr>
              <w:t>2.6.3 Gestão dos Tempos do Projeto</w:t>
            </w:r>
            <w:r w:rsidR="00FD69A0" w:rsidRPr="00057FC1">
              <w:rPr>
                <w:rFonts w:ascii="Arial" w:hAnsi="Arial" w:cs="Arial"/>
                <w:noProof/>
                <w:webHidden/>
              </w:rPr>
              <w:tab/>
              <w:t>33</w:t>
            </w:r>
          </w:hyperlink>
        </w:p>
        <w:p w:rsidR="008E485D" w:rsidRPr="00057FC1" w:rsidRDefault="000E3DEE" w:rsidP="008E485D">
          <w:pPr>
            <w:pStyle w:val="Sumrio3"/>
            <w:tabs>
              <w:tab w:val="right" w:leader="dot" w:pos="9061"/>
            </w:tabs>
            <w:spacing w:after="0" w:line="360" w:lineRule="auto"/>
            <w:contextualSpacing/>
            <w:mirrorIndents/>
            <w:rPr>
              <w:rFonts w:ascii="Arial" w:hAnsi="Arial" w:cs="Arial"/>
              <w:noProof/>
            </w:rPr>
          </w:pPr>
          <w:hyperlink w:anchor="_Toc529461588" w:history="1">
            <w:r w:rsidR="008E485D" w:rsidRPr="00057FC1">
              <w:rPr>
                <w:rStyle w:val="Hyperlink"/>
                <w:rFonts w:ascii="Arial" w:hAnsi="Arial" w:cs="Arial"/>
                <w:noProof/>
              </w:rPr>
              <w:t>2.6.</w:t>
            </w:r>
            <w:r w:rsidR="00FD69A0" w:rsidRPr="00057FC1">
              <w:rPr>
                <w:rStyle w:val="Hyperlink"/>
                <w:rFonts w:ascii="Arial" w:hAnsi="Arial" w:cs="Arial"/>
                <w:noProof/>
              </w:rPr>
              <w:t>4</w:t>
            </w:r>
            <w:r w:rsidR="008E485D" w:rsidRPr="00057FC1">
              <w:rPr>
                <w:rStyle w:val="Hyperlink"/>
                <w:rFonts w:ascii="Arial" w:hAnsi="Arial" w:cs="Arial"/>
                <w:noProof/>
              </w:rPr>
              <w:t xml:space="preserve"> Gestão dos Custos do Projeto</w:t>
            </w:r>
            <w:r w:rsidR="008E485D" w:rsidRPr="00057FC1">
              <w:rPr>
                <w:rFonts w:ascii="Arial" w:hAnsi="Arial" w:cs="Arial"/>
                <w:noProof/>
                <w:webHidden/>
              </w:rPr>
              <w:tab/>
            </w:r>
            <w:r w:rsidR="007E2AE7" w:rsidRPr="00057FC1">
              <w:rPr>
                <w:rFonts w:ascii="Arial" w:hAnsi="Arial" w:cs="Arial"/>
                <w:noProof/>
                <w:webHidden/>
              </w:rPr>
              <w:t>33</w:t>
            </w:r>
          </w:hyperlink>
        </w:p>
        <w:p w:rsidR="00D426A2" w:rsidRPr="00057FC1" w:rsidRDefault="000E3DEE" w:rsidP="00D426A2">
          <w:pPr>
            <w:pStyle w:val="Sumrio3"/>
            <w:tabs>
              <w:tab w:val="right" w:leader="dot" w:pos="9061"/>
            </w:tabs>
            <w:spacing w:after="0" w:line="360" w:lineRule="auto"/>
            <w:contextualSpacing/>
            <w:mirrorIndents/>
            <w:rPr>
              <w:rFonts w:ascii="Arial" w:eastAsiaTheme="minorEastAsia" w:hAnsi="Arial" w:cs="Arial"/>
              <w:noProof/>
              <w:sz w:val="22"/>
              <w:szCs w:val="22"/>
              <w:lang w:eastAsia="pt-BR"/>
            </w:rPr>
          </w:pPr>
          <w:hyperlink w:anchor="_Toc529461589" w:history="1">
            <w:r w:rsidR="00D426A2" w:rsidRPr="00057FC1">
              <w:rPr>
                <w:rStyle w:val="Hyperlink"/>
                <w:rFonts w:ascii="Arial" w:hAnsi="Arial" w:cs="Arial"/>
                <w:noProof/>
              </w:rPr>
              <w:t>2.6.5 Gestão da Qualidade do Projeto</w:t>
            </w:r>
            <w:r w:rsidR="00D426A2" w:rsidRPr="00057FC1">
              <w:rPr>
                <w:rFonts w:ascii="Arial" w:hAnsi="Arial" w:cs="Arial"/>
                <w:noProof/>
                <w:webHidden/>
              </w:rPr>
              <w:tab/>
              <w:t>34</w:t>
            </w:r>
          </w:hyperlink>
        </w:p>
        <w:p w:rsidR="008E485D" w:rsidRPr="00057FC1" w:rsidRDefault="000E3DEE" w:rsidP="008E485D">
          <w:pPr>
            <w:pStyle w:val="Sumrio3"/>
            <w:tabs>
              <w:tab w:val="right" w:leader="dot" w:pos="9061"/>
            </w:tabs>
            <w:spacing w:after="0" w:line="360" w:lineRule="auto"/>
            <w:contextualSpacing/>
            <w:mirrorIndents/>
            <w:rPr>
              <w:rFonts w:ascii="Arial" w:eastAsiaTheme="minorEastAsia" w:hAnsi="Arial" w:cs="Arial"/>
              <w:noProof/>
              <w:sz w:val="22"/>
              <w:szCs w:val="22"/>
              <w:lang w:eastAsia="pt-BR"/>
            </w:rPr>
          </w:pPr>
          <w:hyperlink w:anchor="_Toc529461589" w:history="1">
            <w:r w:rsidR="008E485D" w:rsidRPr="00057FC1">
              <w:rPr>
                <w:rStyle w:val="Hyperlink"/>
                <w:rFonts w:ascii="Arial" w:hAnsi="Arial" w:cs="Arial"/>
                <w:noProof/>
              </w:rPr>
              <w:t>2.6.</w:t>
            </w:r>
            <w:r w:rsidR="00D426A2" w:rsidRPr="00057FC1">
              <w:rPr>
                <w:rStyle w:val="Hyperlink"/>
                <w:rFonts w:ascii="Arial" w:hAnsi="Arial" w:cs="Arial"/>
                <w:noProof/>
              </w:rPr>
              <w:t>6</w:t>
            </w:r>
            <w:r w:rsidR="008E485D" w:rsidRPr="00057FC1">
              <w:rPr>
                <w:rStyle w:val="Hyperlink"/>
                <w:rFonts w:ascii="Arial" w:hAnsi="Arial" w:cs="Arial"/>
                <w:noProof/>
              </w:rPr>
              <w:t xml:space="preserve"> Gestão dos Recursos Humanos do Projeto</w:t>
            </w:r>
            <w:r w:rsidR="008E485D" w:rsidRPr="00057FC1">
              <w:rPr>
                <w:rFonts w:ascii="Arial" w:hAnsi="Arial" w:cs="Arial"/>
                <w:noProof/>
                <w:webHidden/>
              </w:rPr>
              <w:tab/>
            </w:r>
            <w:r w:rsidR="007E2AE7" w:rsidRPr="00057FC1">
              <w:rPr>
                <w:rFonts w:ascii="Arial" w:hAnsi="Arial" w:cs="Arial"/>
                <w:noProof/>
                <w:webHidden/>
              </w:rPr>
              <w:t>36</w:t>
            </w:r>
          </w:hyperlink>
        </w:p>
        <w:p w:rsidR="008E485D" w:rsidRPr="00057FC1" w:rsidRDefault="000E3DEE" w:rsidP="008E485D">
          <w:pPr>
            <w:pStyle w:val="Sumrio3"/>
            <w:tabs>
              <w:tab w:val="right" w:leader="dot" w:pos="9061"/>
            </w:tabs>
            <w:spacing w:after="0" w:line="360" w:lineRule="auto"/>
            <w:contextualSpacing/>
            <w:mirrorIndents/>
            <w:rPr>
              <w:rFonts w:ascii="Arial" w:eastAsiaTheme="minorEastAsia" w:hAnsi="Arial" w:cs="Arial"/>
              <w:noProof/>
              <w:sz w:val="22"/>
              <w:szCs w:val="22"/>
              <w:lang w:eastAsia="pt-BR"/>
            </w:rPr>
          </w:pPr>
          <w:hyperlink w:anchor="_Toc529461590" w:history="1">
            <w:r w:rsidR="008E485D" w:rsidRPr="00057FC1">
              <w:rPr>
                <w:rStyle w:val="Hyperlink"/>
                <w:rFonts w:ascii="Arial" w:hAnsi="Arial" w:cs="Arial"/>
                <w:noProof/>
              </w:rPr>
              <w:t>2.6.</w:t>
            </w:r>
            <w:r w:rsidR="00D426A2" w:rsidRPr="00057FC1">
              <w:rPr>
                <w:rStyle w:val="Hyperlink"/>
                <w:rFonts w:ascii="Arial" w:hAnsi="Arial" w:cs="Arial"/>
                <w:noProof/>
              </w:rPr>
              <w:t>7</w:t>
            </w:r>
            <w:r w:rsidR="008E485D" w:rsidRPr="00057FC1">
              <w:rPr>
                <w:rStyle w:val="Hyperlink"/>
                <w:rFonts w:ascii="Arial" w:hAnsi="Arial" w:cs="Arial"/>
                <w:noProof/>
              </w:rPr>
              <w:t xml:space="preserve"> Gestão das Comunicações do Projeto</w:t>
            </w:r>
            <w:r w:rsidR="008E485D" w:rsidRPr="00057FC1">
              <w:rPr>
                <w:rFonts w:ascii="Arial" w:hAnsi="Arial" w:cs="Arial"/>
                <w:noProof/>
                <w:webHidden/>
              </w:rPr>
              <w:tab/>
            </w:r>
            <w:r w:rsidR="007E2AE7" w:rsidRPr="00057FC1">
              <w:rPr>
                <w:rFonts w:ascii="Arial" w:hAnsi="Arial" w:cs="Arial"/>
                <w:noProof/>
                <w:webHidden/>
              </w:rPr>
              <w:t>36</w:t>
            </w:r>
          </w:hyperlink>
        </w:p>
        <w:p w:rsidR="008E485D" w:rsidRPr="00057FC1" w:rsidRDefault="000E3DEE" w:rsidP="008E485D">
          <w:pPr>
            <w:pStyle w:val="Sumrio3"/>
            <w:tabs>
              <w:tab w:val="right" w:leader="dot" w:pos="9061"/>
            </w:tabs>
            <w:spacing w:after="0" w:line="360" w:lineRule="auto"/>
            <w:contextualSpacing/>
            <w:mirrorIndents/>
            <w:rPr>
              <w:rFonts w:ascii="Arial" w:eastAsiaTheme="minorEastAsia" w:hAnsi="Arial" w:cs="Arial"/>
              <w:noProof/>
              <w:sz w:val="22"/>
              <w:szCs w:val="22"/>
              <w:lang w:eastAsia="pt-BR"/>
            </w:rPr>
          </w:pPr>
          <w:hyperlink w:anchor="_Toc529461591" w:history="1">
            <w:r w:rsidR="008E485D" w:rsidRPr="00057FC1">
              <w:rPr>
                <w:rStyle w:val="Hyperlink"/>
                <w:rFonts w:ascii="Arial" w:hAnsi="Arial" w:cs="Arial"/>
                <w:noProof/>
              </w:rPr>
              <w:t>2.6.</w:t>
            </w:r>
            <w:r w:rsidR="00D426A2" w:rsidRPr="00057FC1">
              <w:rPr>
                <w:rStyle w:val="Hyperlink"/>
                <w:rFonts w:ascii="Arial" w:hAnsi="Arial" w:cs="Arial"/>
                <w:noProof/>
              </w:rPr>
              <w:t>8</w:t>
            </w:r>
            <w:r w:rsidR="008E485D" w:rsidRPr="00057FC1">
              <w:rPr>
                <w:rStyle w:val="Hyperlink"/>
                <w:rFonts w:ascii="Arial" w:hAnsi="Arial" w:cs="Arial"/>
                <w:noProof/>
              </w:rPr>
              <w:t xml:space="preserve"> Gestão dos Riscos do Projeto</w:t>
            </w:r>
            <w:r w:rsidR="008E485D" w:rsidRPr="00057FC1">
              <w:rPr>
                <w:rFonts w:ascii="Arial" w:hAnsi="Arial" w:cs="Arial"/>
                <w:noProof/>
                <w:webHidden/>
              </w:rPr>
              <w:tab/>
            </w:r>
            <w:r w:rsidR="007E2AE7" w:rsidRPr="00057FC1">
              <w:rPr>
                <w:rFonts w:ascii="Arial" w:hAnsi="Arial" w:cs="Arial"/>
                <w:noProof/>
                <w:webHidden/>
              </w:rPr>
              <w:t>38</w:t>
            </w:r>
          </w:hyperlink>
        </w:p>
        <w:p w:rsidR="008E485D" w:rsidRPr="00057FC1" w:rsidRDefault="000E3DEE" w:rsidP="008E485D">
          <w:pPr>
            <w:pStyle w:val="Sumrio3"/>
            <w:tabs>
              <w:tab w:val="right" w:leader="dot" w:pos="9061"/>
            </w:tabs>
            <w:spacing w:after="0" w:line="360" w:lineRule="auto"/>
            <w:contextualSpacing/>
            <w:mirrorIndents/>
            <w:rPr>
              <w:rFonts w:ascii="Arial" w:eastAsiaTheme="minorEastAsia" w:hAnsi="Arial" w:cs="Arial"/>
              <w:noProof/>
              <w:sz w:val="22"/>
              <w:szCs w:val="22"/>
              <w:lang w:eastAsia="pt-BR"/>
            </w:rPr>
          </w:pPr>
          <w:hyperlink w:anchor="_Toc529461592" w:history="1">
            <w:r w:rsidR="008E485D" w:rsidRPr="00057FC1">
              <w:rPr>
                <w:rStyle w:val="Hyperlink"/>
                <w:rFonts w:ascii="Arial" w:hAnsi="Arial" w:cs="Arial"/>
                <w:noProof/>
              </w:rPr>
              <w:t>2.6.</w:t>
            </w:r>
            <w:r w:rsidR="00D426A2" w:rsidRPr="00057FC1">
              <w:rPr>
                <w:rStyle w:val="Hyperlink"/>
                <w:rFonts w:ascii="Arial" w:hAnsi="Arial" w:cs="Arial"/>
                <w:noProof/>
              </w:rPr>
              <w:t>9</w:t>
            </w:r>
            <w:r w:rsidR="008E485D" w:rsidRPr="00057FC1">
              <w:rPr>
                <w:rStyle w:val="Hyperlink"/>
                <w:rFonts w:ascii="Arial" w:hAnsi="Arial" w:cs="Arial"/>
                <w:noProof/>
              </w:rPr>
              <w:t xml:space="preserve"> Gestão das Aquisições do Projeto</w:t>
            </w:r>
            <w:r w:rsidR="008E485D" w:rsidRPr="00057FC1">
              <w:rPr>
                <w:rFonts w:ascii="Arial" w:hAnsi="Arial" w:cs="Arial"/>
                <w:noProof/>
                <w:webHidden/>
              </w:rPr>
              <w:tab/>
            </w:r>
            <w:r w:rsidR="007E2AE7" w:rsidRPr="00057FC1">
              <w:rPr>
                <w:rFonts w:ascii="Arial" w:hAnsi="Arial" w:cs="Arial"/>
                <w:noProof/>
                <w:webHidden/>
              </w:rPr>
              <w:t>40</w:t>
            </w:r>
          </w:hyperlink>
        </w:p>
        <w:p w:rsidR="008E485D" w:rsidRPr="00057FC1" w:rsidRDefault="000E3DEE" w:rsidP="007E2AE7">
          <w:pPr>
            <w:pStyle w:val="Sumrio2"/>
            <w:rPr>
              <w:rFonts w:ascii="Arial" w:eastAsiaTheme="minorEastAsia" w:hAnsi="Arial" w:cs="Arial"/>
              <w:noProof/>
              <w:sz w:val="22"/>
              <w:szCs w:val="22"/>
              <w:lang w:eastAsia="pt-BR"/>
            </w:rPr>
          </w:pPr>
          <w:hyperlink w:anchor="_Toc529461593" w:history="1">
            <w:r w:rsidR="008E485D" w:rsidRPr="00057FC1">
              <w:rPr>
                <w:rStyle w:val="Hyperlink"/>
                <w:rFonts w:ascii="Arial" w:hAnsi="Arial" w:cs="Arial"/>
                <w:b/>
                <w:noProof/>
              </w:rPr>
              <w:t>2.7 Etapas do processo de formação de um projeto de construção civil</w:t>
            </w:r>
            <w:r w:rsidR="008E485D" w:rsidRPr="00057FC1">
              <w:rPr>
                <w:rFonts w:ascii="Arial" w:hAnsi="Arial" w:cs="Arial"/>
                <w:noProof/>
                <w:webHidden/>
              </w:rPr>
              <w:tab/>
            </w:r>
            <w:r w:rsidR="007E2AE7" w:rsidRPr="00057FC1">
              <w:rPr>
                <w:rFonts w:ascii="Arial" w:hAnsi="Arial" w:cs="Arial"/>
                <w:noProof/>
                <w:webHidden/>
              </w:rPr>
              <w:t>41</w:t>
            </w:r>
          </w:hyperlink>
        </w:p>
        <w:p w:rsidR="008E485D" w:rsidRPr="00057FC1" w:rsidRDefault="000E3DEE" w:rsidP="007E2AE7">
          <w:pPr>
            <w:pStyle w:val="Sumrio2"/>
            <w:rPr>
              <w:rFonts w:ascii="Arial" w:eastAsiaTheme="minorEastAsia" w:hAnsi="Arial" w:cs="Arial"/>
              <w:noProof/>
              <w:sz w:val="22"/>
              <w:szCs w:val="22"/>
              <w:lang w:eastAsia="pt-BR"/>
            </w:rPr>
          </w:pPr>
          <w:hyperlink w:anchor="_Toc529461594" w:history="1">
            <w:r w:rsidR="008E485D" w:rsidRPr="00057FC1">
              <w:rPr>
                <w:rStyle w:val="Hyperlink"/>
                <w:rFonts w:ascii="Arial" w:hAnsi="Arial" w:cs="Arial"/>
                <w:b/>
                <w:noProof/>
              </w:rPr>
              <w:t>2.8 O Arranjo físico das etapas de trabalho do projeto de Engenharia Civil</w:t>
            </w:r>
            <w:r w:rsidR="008E485D" w:rsidRPr="00057FC1">
              <w:rPr>
                <w:rFonts w:ascii="Arial" w:hAnsi="Arial" w:cs="Arial"/>
                <w:noProof/>
                <w:webHidden/>
              </w:rPr>
              <w:tab/>
            </w:r>
            <w:r w:rsidR="007E2AE7" w:rsidRPr="00057FC1">
              <w:rPr>
                <w:rFonts w:ascii="Arial" w:hAnsi="Arial" w:cs="Arial"/>
                <w:noProof/>
                <w:webHidden/>
              </w:rPr>
              <w:t>42</w:t>
            </w:r>
          </w:hyperlink>
        </w:p>
        <w:p w:rsidR="008E485D" w:rsidRPr="00057FC1" w:rsidRDefault="000E3DEE" w:rsidP="007E2AE7">
          <w:pPr>
            <w:pStyle w:val="Sumrio2"/>
            <w:rPr>
              <w:rFonts w:ascii="Arial" w:eastAsiaTheme="minorEastAsia" w:hAnsi="Arial" w:cs="Arial"/>
              <w:noProof/>
              <w:sz w:val="22"/>
              <w:szCs w:val="22"/>
              <w:lang w:eastAsia="pt-BR"/>
            </w:rPr>
          </w:pPr>
          <w:hyperlink w:anchor="_Toc529461595" w:history="1">
            <w:r w:rsidR="008E485D" w:rsidRPr="00057FC1">
              <w:rPr>
                <w:rStyle w:val="Hyperlink"/>
                <w:rFonts w:ascii="Arial" w:hAnsi="Arial" w:cs="Arial"/>
                <w:b/>
                <w:noProof/>
              </w:rPr>
              <w:t>2.9 Fatores responsáveis pelo sucesso de um projeto de engenharia civil</w:t>
            </w:r>
            <w:r w:rsidR="008E485D" w:rsidRPr="00057FC1">
              <w:rPr>
                <w:rFonts w:ascii="Arial" w:hAnsi="Arial" w:cs="Arial"/>
                <w:noProof/>
                <w:webHidden/>
              </w:rPr>
              <w:tab/>
            </w:r>
            <w:r w:rsidR="007E2AE7" w:rsidRPr="00057FC1">
              <w:rPr>
                <w:rFonts w:ascii="Arial" w:hAnsi="Arial" w:cs="Arial"/>
                <w:noProof/>
                <w:webHidden/>
              </w:rPr>
              <w:t>43</w:t>
            </w:r>
          </w:hyperlink>
        </w:p>
        <w:p w:rsidR="008E485D" w:rsidRPr="00057FC1" w:rsidRDefault="000E3DEE" w:rsidP="007E2AE7">
          <w:pPr>
            <w:pStyle w:val="Sumrio2"/>
            <w:rPr>
              <w:rFonts w:ascii="Arial" w:eastAsiaTheme="minorEastAsia" w:hAnsi="Arial" w:cs="Arial"/>
              <w:noProof/>
              <w:sz w:val="22"/>
              <w:szCs w:val="22"/>
              <w:lang w:eastAsia="pt-BR"/>
            </w:rPr>
          </w:pPr>
          <w:hyperlink w:anchor="_Toc529461596" w:history="1">
            <w:r w:rsidR="008E485D" w:rsidRPr="00057FC1">
              <w:rPr>
                <w:rStyle w:val="Hyperlink"/>
                <w:rFonts w:ascii="Arial" w:hAnsi="Arial" w:cs="Arial"/>
                <w:b/>
                <w:noProof/>
                <w:lang w:eastAsia="pt-BR"/>
              </w:rPr>
              <w:t>2.10</w:t>
            </w:r>
            <w:r w:rsidR="008E485D" w:rsidRPr="00057FC1">
              <w:rPr>
                <w:rStyle w:val="Hyperlink"/>
                <w:rFonts w:ascii="Arial" w:hAnsi="Arial" w:cs="Arial"/>
                <w:b/>
                <w:noProof/>
              </w:rPr>
              <w:t xml:space="preserve"> Fatores responsáveis pelo fracasso de um projeto de engenharia civil</w:t>
            </w:r>
            <w:r w:rsidR="008E485D" w:rsidRPr="00057FC1">
              <w:rPr>
                <w:rFonts w:ascii="Arial" w:hAnsi="Arial" w:cs="Arial"/>
                <w:noProof/>
                <w:webHidden/>
              </w:rPr>
              <w:tab/>
            </w:r>
            <w:r w:rsidR="007E2AE7" w:rsidRPr="00057FC1">
              <w:rPr>
                <w:rFonts w:ascii="Arial" w:hAnsi="Arial" w:cs="Arial"/>
                <w:noProof/>
                <w:webHidden/>
              </w:rPr>
              <w:t>46</w:t>
            </w:r>
          </w:hyperlink>
        </w:p>
        <w:p w:rsidR="008E485D" w:rsidRPr="00057FC1" w:rsidRDefault="000E3DEE" w:rsidP="007E2AE7">
          <w:pPr>
            <w:pStyle w:val="Sumrio2"/>
            <w:rPr>
              <w:rFonts w:ascii="Arial" w:eastAsiaTheme="minorEastAsia" w:hAnsi="Arial" w:cs="Arial"/>
              <w:noProof/>
              <w:sz w:val="22"/>
              <w:szCs w:val="22"/>
              <w:lang w:eastAsia="pt-BR"/>
            </w:rPr>
          </w:pPr>
          <w:hyperlink w:anchor="_Toc529461597" w:history="1">
            <w:r w:rsidR="008E485D" w:rsidRPr="00057FC1">
              <w:rPr>
                <w:rStyle w:val="Hyperlink"/>
                <w:rFonts w:ascii="Arial" w:hAnsi="Arial" w:cs="Arial"/>
                <w:b/>
                <w:noProof/>
              </w:rPr>
              <w:t>2.11 A compatibilização de projetos na Engenharia Civil</w:t>
            </w:r>
            <w:r w:rsidR="008E485D" w:rsidRPr="00057FC1">
              <w:rPr>
                <w:rFonts w:ascii="Arial" w:hAnsi="Arial" w:cs="Arial"/>
                <w:noProof/>
                <w:webHidden/>
              </w:rPr>
              <w:tab/>
            </w:r>
            <w:r w:rsidR="007E2AE7" w:rsidRPr="00057FC1">
              <w:rPr>
                <w:rFonts w:ascii="Arial" w:hAnsi="Arial" w:cs="Arial"/>
                <w:noProof/>
                <w:webHidden/>
              </w:rPr>
              <w:t>4</w:t>
            </w:r>
            <w:r w:rsidR="00D426A2" w:rsidRPr="00057FC1">
              <w:rPr>
                <w:rFonts w:ascii="Arial" w:hAnsi="Arial" w:cs="Arial"/>
                <w:noProof/>
                <w:webHidden/>
              </w:rPr>
              <w:t>8</w:t>
            </w:r>
          </w:hyperlink>
        </w:p>
        <w:p w:rsidR="008E485D" w:rsidRPr="00057FC1" w:rsidRDefault="000E3DEE" w:rsidP="00FE75BE">
          <w:pPr>
            <w:pStyle w:val="Sumrio2"/>
            <w:ind w:left="0"/>
            <w:rPr>
              <w:rFonts w:ascii="Arial" w:eastAsiaTheme="minorEastAsia" w:hAnsi="Arial" w:cs="Arial"/>
              <w:noProof/>
              <w:sz w:val="22"/>
              <w:szCs w:val="22"/>
              <w:lang w:eastAsia="pt-BR"/>
            </w:rPr>
          </w:pPr>
          <w:hyperlink w:anchor="_Toc529461598" w:history="1">
            <w:r w:rsidR="008E485D" w:rsidRPr="00057FC1">
              <w:rPr>
                <w:rStyle w:val="Hyperlink"/>
                <w:rFonts w:ascii="Arial" w:hAnsi="Arial" w:cs="Arial"/>
                <w:noProof/>
              </w:rPr>
              <w:t>2.11.1 Engenharia simultânea</w:t>
            </w:r>
            <w:r w:rsidR="008E485D" w:rsidRPr="00057FC1">
              <w:rPr>
                <w:rFonts w:ascii="Arial" w:hAnsi="Arial" w:cs="Arial"/>
                <w:noProof/>
                <w:webHidden/>
              </w:rPr>
              <w:tab/>
            </w:r>
            <w:r w:rsidR="007E2AE7" w:rsidRPr="00057FC1">
              <w:rPr>
                <w:rFonts w:ascii="Arial" w:hAnsi="Arial" w:cs="Arial"/>
                <w:noProof/>
                <w:webHidden/>
              </w:rPr>
              <w:t>51</w:t>
            </w:r>
          </w:hyperlink>
        </w:p>
        <w:p w:rsidR="008E485D" w:rsidRPr="00057FC1" w:rsidRDefault="000E3DEE" w:rsidP="00FE75BE">
          <w:pPr>
            <w:pStyle w:val="Sumrio2"/>
            <w:ind w:left="0"/>
            <w:rPr>
              <w:rFonts w:ascii="Arial" w:eastAsiaTheme="minorEastAsia" w:hAnsi="Arial" w:cs="Arial"/>
              <w:noProof/>
              <w:sz w:val="22"/>
              <w:szCs w:val="22"/>
              <w:lang w:eastAsia="pt-BR"/>
            </w:rPr>
          </w:pPr>
          <w:hyperlink w:anchor="_Toc529461599" w:history="1">
            <w:r w:rsidR="008E485D" w:rsidRPr="00057FC1">
              <w:rPr>
                <w:rStyle w:val="Hyperlink"/>
                <w:rFonts w:ascii="Arial" w:hAnsi="Arial" w:cs="Arial"/>
                <w:b/>
                <w:noProof/>
              </w:rPr>
              <w:t xml:space="preserve">2.12 Metodologia </w:t>
            </w:r>
            <w:r w:rsidR="008E485D" w:rsidRPr="00057FC1">
              <w:rPr>
                <w:rStyle w:val="Hyperlink"/>
                <w:rFonts w:ascii="Arial" w:hAnsi="Arial" w:cs="Arial"/>
                <w:b/>
                <w:bCs/>
                <w:noProof/>
              </w:rPr>
              <w:t>Building Information Modeling – BIM</w:t>
            </w:r>
            <w:r w:rsidR="008E485D" w:rsidRPr="00057FC1">
              <w:rPr>
                <w:rFonts w:ascii="Arial" w:hAnsi="Arial" w:cs="Arial"/>
                <w:noProof/>
                <w:webHidden/>
              </w:rPr>
              <w:tab/>
            </w:r>
            <w:r w:rsidR="007E2AE7" w:rsidRPr="00057FC1">
              <w:rPr>
                <w:rFonts w:ascii="Arial" w:hAnsi="Arial" w:cs="Arial"/>
                <w:noProof/>
                <w:webHidden/>
              </w:rPr>
              <w:t>53</w:t>
            </w:r>
          </w:hyperlink>
        </w:p>
        <w:p w:rsidR="008E485D" w:rsidRPr="00057FC1" w:rsidRDefault="000E3DEE" w:rsidP="00FE75BE">
          <w:pPr>
            <w:pStyle w:val="Sumrio3"/>
            <w:tabs>
              <w:tab w:val="right" w:leader="dot" w:pos="9061"/>
            </w:tabs>
            <w:spacing w:after="0" w:line="360" w:lineRule="auto"/>
            <w:ind w:left="0"/>
            <w:contextualSpacing/>
            <w:mirrorIndents/>
            <w:rPr>
              <w:rFonts w:ascii="Arial" w:hAnsi="Arial" w:cs="Arial"/>
              <w:noProof/>
            </w:rPr>
          </w:pPr>
          <w:hyperlink w:anchor="_Toc529461600" w:history="1">
            <w:r w:rsidR="008E485D" w:rsidRPr="00057FC1">
              <w:rPr>
                <w:rStyle w:val="Hyperlink"/>
                <w:rFonts w:ascii="Arial" w:hAnsi="Arial" w:cs="Arial"/>
                <w:bCs/>
                <w:noProof/>
              </w:rPr>
              <w:t>2.12.1 BIM: vantagens e desafios</w:t>
            </w:r>
            <w:r w:rsidR="008E485D" w:rsidRPr="00057FC1">
              <w:rPr>
                <w:rFonts w:ascii="Arial" w:hAnsi="Arial" w:cs="Arial"/>
                <w:noProof/>
                <w:webHidden/>
              </w:rPr>
              <w:tab/>
            </w:r>
            <w:r w:rsidR="007E2AE7" w:rsidRPr="00057FC1">
              <w:rPr>
                <w:rFonts w:ascii="Arial" w:hAnsi="Arial" w:cs="Arial"/>
                <w:noProof/>
                <w:webHidden/>
              </w:rPr>
              <w:t>5</w:t>
            </w:r>
            <w:r w:rsidR="00D426A2" w:rsidRPr="00057FC1">
              <w:rPr>
                <w:rFonts w:ascii="Arial" w:hAnsi="Arial" w:cs="Arial"/>
                <w:noProof/>
                <w:webHidden/>
              </w:rPr>
              <w:t>6</w:t>
            </w:r>
          </w:hyperlink>
        </w:p>
        <w:p w:rsidR="00D426A2" w:rsidRPr="00057FC1" w:rsidRDefault="00D426A2" w:rsidP="00D426A2">
          <w:pPr>
            <w:spacing w:line="360" w:lineRule="auto"/>
            <w:rPr>
              <w:rFonts w:ascii="Arial" w:eastAsiaTheme="minorEastAsia" w:hAnsi="Arial" w:cs="Arial"/>
              <w:b/>
            </w:rPr>
          </w:pPr>
          <w:r w:rsidRPr="00057FC1">
            <w:rPr>
              <w:rFonts w:ascii="Arial" w:eastAsiaTheme="minorEastAsia" w:hAnsi="Arial" w:cs="Arial"/>
              <w:b/>
            </w:rPr>
            <w:t xml:space="preserve">3 </w:t>
          </w:r>
          <w:r w:rsidR="00057FC1" w:rsidRPr="00057FC1">
            <w:rPr>
              <w:rFonts w:ascii="Arial" w:hAnsi="Arial" w:cs="Arial"/>
              <w:b/>
            </w:rPr>
            <w:t>METODOLOGIA E PROCEDIMENTOS TÉCNICOS DA PESQUISA</w:t>
          </w:r>
          <w:r w:rsidRPr="00057FC1">
            <w:rPr>
              <w:rFonts w:ascii="Arial" w:eastAsiaTheme="minorEastAsia" w:hAnsi="Arial" w:cs="Arial"/>
              <w:b/>
            </w:rPr>
            <w:t>.......</w:t>
          </w:r>
          <w:r w:rsidR="00057FC1" w:rsidRPr="00057FC1">
            <w:rPr>
              <w:rFonts w:ascii="Arial" w:eastAsiaTheme="minorEastAsia" w:hAnsi="Arial" w:cs="Arial"/>
              <w:b/>
            </w:rPr>
            <w:t>........</w:t>
          </w:r>
          <w:r w:rsidRPr="00057FC1">
            <w:rPr>
              <w:rFonts w:ascii="Arial" w:eastAsiaTheme="minorEastAsia" w:hAnsi="Arial" w:cs="Arial"/>
              <w:b/>
            </w:rPr>
            <w:t>.....59</w:t>
          </w:r>
        </w:p>
        <w:p w:rsidR="008E485D" w:rsidRPr="00057FC1" w:rsidRDefault="000E3DEE" w:rsidP="00D426A2">
          <w:pPr>
            <w:pStyle w:val="Sumrio2"/>
            <w:ind w:left="0"/>
            <w:rPr>
              <w:rFonts w:ascii="Arial" w:eastAsiaTheme="minorEastAsia" w:hAnsi="Arial" w:cs="Arial"/>
              <w:noProof/>
              <w:sz w:val="22"/>
              <w:szCs w:val="22"/>
              <w:lang w:eastAsia="pt-BR"/>
            </w:rPr>
          </w:pPr>
          <w:hyperlink w:anchor="_Toc529461601" w:history="1">
            <w:r w:rsidR="008E485D" w:rsidRPr="00057FC1">
              <w:rPr>
                <w:rStyle w:val="Hyperlink"/>
                <w:rFonts w:ascii="Arial" w:hAnsi="Arial" w:cs="Arial"/>
                <w:b/>
                <w:noProof/>
              </w:rPr>
              <w:t>3.1 Classificação da Pesquisa quanto aos Fins</w:t>
            </w:r>
            <w:r w:rsidR="008E485D" w:rsidRPr="00057FC1">
              <w:rPr>
                <w:rFonts w:ascii="Arial" w:hAnsi="Arial" w:cs="Arial"/>
                <w:noProof/>
                <w:webHidden/>
              </w:rPr>
              <w:tab/>
            </w:r>
            <w:r w:rsidR="007E2AE7" w:rsidRPr="00057FC1">
              <w:rPr>
                <w:rFonts w:ascii="Arial" w:hAnsi="Arial" w:cs="Arial"/>
                <w:noProof/>
                <w:webHidden/>
              </w:rPr>
              <w:t>59</w:t>
            </w:r>
          </w:hyperlink>
        </w:p>
        <w:p w:rsidR="008E485D" w:rsidRPr="00057FC1" w:rsidRDefault="000E3DEE" w:rsidP="007E2AE7">
          <w:pPr>
            <w:pStyle w:val="Sumrio2"/>
            <w:ind w:left="0"/>
            <w:rPr>
              <w:rFonts w:ascii="Arial" w:eastAsiaTheme="minorEastAsia" w:hAnsi="Arial" w:cs="Arial"/>
              <w:noProof/>
              <w:sz w:val="22"/>
              <w:szCs w:val="22"/>
              <w:lang w:eastAsia="pt-BR"/>
            </w:rPr>
          </w:pPr>
          <w:hyperlink w:anchor="_Toc529461602" w:history="1">
            <w:r w:rsidR="008E485D" w:rsidRPr="00057FC1">
              <w:rPr>
                <w:rStyle w:val="Hyperlink"/>
                <w:rFonts w:ascii="Arial" w:hAnsi="Arial" w:cs="Arial"/>
                <w:b/>
                <w:noProof/>
              </w:rPr>
              <w:t>3.2</w:t>
            </w:r>
            <w:r w:rsidR="008E485D" w:rsidRPr="00057FC1">
              <w:rPr>
                <w:rStyle w:val="Hyperlink"/>
                <w:rFonts w:ascii="Arial" w:hAnsi="Arial" w:cs="Arial"/>
                <w:noProof/>
              </w:rPr>
              <w:t xml:space="preserve"> </w:t>
            </w:r>
            <w:r w:rsidR="008E485D" w:rsidRPr="00057FC1">
              <w:rPr>
                <w:rStyle w:val="Hyperlink"/>
                <w:rFonts w:ascii="Arial" w:hAnsi="Arial" w:cs="Arial"/>
                <w:b/>
                <w:noProof/>
              </w:rPr>
              <w:t>Classificação da Pesquisa quanto aos Meios</w:t>
            </w:r>
            <w:r w:rsidR="008E485D" w:rsidRPr="00057FC1">
              <w:rPr>
                <w:rFonts w:ascii="Arial" w:hAnsi="Arial" w:cs="Arial"/>
                <w:noProof/>
                <w:webHidden/>
              </w:rPr>
              <w:tab/>
            </w:r>
            <w:r w:rsidR="007E0315">
              <w:rPr>
                <w:rFonts w:ascii="Arial" w:hAnsi="Arial" w:cs="Arial"/>
                <w:noProof/>
                <w:webHidden/>
              </w:rPr>
              <w:t>59</w:t>
            </w:r>
          </w:hyperlink>
        </w:p>
        <w:p w:rsidR="008E485D" w:rsidRPr="00057FC1" w:rsidRDefault="000E3DEE" w:rsidP="007E2AE7">
          <w:pPr>
            <w:pStyle w:val="Sumrio2"/>
            <w:ind w:left="0"/>
            <w:rPr>
              <w:rFonts w:ascii="Arial" w:eastAsiaTheme="minorEastAsia" w:hAnsi="Arial" w:cs="Arial"/>
              <w:noProof/>
              <w:sz w:val="22"/>
              <w:szCs w:val="22"/>
              <w:lang w:eastAsia="pt-BR"/>
            </w:rPr>
          </w:pPr>
          <w:hyperlink w:anchor="_Toc529461603" w:history="1">
            <w:r w:rsidR="008E485D" w:rsidRPr="00057FC1">
              <w:rPr>
                <w:rStyle w:val="Hyperlink"/>
                <w:rFonts w:ascii="Arial" w:hAnsi="Arial" w:cs="Arial"/>
                <w:b/>
                <w:noProof/>
              </w:rPr>
              <w:t>3.3 Tratamento de Dados</w:t>
            </w:r>
            <w:r w:rsidR="008E485D" w:rsidRPr="00057FC1">
              <w:rPr>
                <w:rFonts w:ascii="Arial" w:hAnsi="Arial" w:cs="Arial"/>
                <w:noProof/>
                <w:webHidden/>
              </w:rPr>
              <w:tab/>
            </w:r>
            <w:r w:rsidR="007E2AE7" w:rsidRPr="00057FC1">
              <w:rPr>
                <w:rFonts w:ascii="Arial" w:hAnsi="Arial" w:cs="Arial"/>
                <w:noProof/>
                <w:webHidden/>
              </w:rPr>
              <w:t>60</w:t>
            </w:r>
          </w:hyperlink>
        </w:p>
        <w:p w:rsidR="008E485D" w:rsidRDefault="000E3DEE" w:rsidP="008431CF">
          <w:pPr>
            <w:pStyle w:val="Sumrio1"/>
            <w:spacing w:line="360" w:lineRule="auto"/>
            <w:contextualSpacing/>
            <w:mirrorIndents/>
            <w:rPr>
              <w:rFonts w:cs="Arial"/>
              <w:noProof/>
            </w:rPr>
          </w:pPr>
          <w:hyperlink w:anchor="_Toc529461604" w:history="1">
            <w:r w:rsidR="008E485D" w:rsidRPr="00057FC1">
              <w:rPr>
                <w:rStyle w:val="Hyperlink"/>
                <w:rFonts w:cs="Arial"/>
                <w:noProof/>
              </w:rPr>
              <w:t>4 RESULTADOS E DISCUSSÕES</w:t>
            </w:r>
            <w:r w:rsidR="008E485D" w:rsidRPr="00057FC1">
              <w:rPr>
                <w:rFonts w:cs="Arial"/>
                <w:noProof/>
                <w:webHidden/>
              </w:rPr>
              <w:tab/>
            </w:r>
            <w:r w:rsidR="007E2AE7" w:rsidRPr="00057FC1">
              <w:rPr>
                <w:rFonts w:cs="Arial"/>
                <w:noProof/>
                <w:webHidden/>
              </w:rPr>
              <w:t>6</w:t>
            </w:r>
          </w:hyperlink>
          <w:r w:rsidR="007E0315">
            <w:rPr>
              <w:rFonts w:cs="Arial"/>
              <w:noProof/>
            </w:rPr>
            <w:t>1</w:t>
          </w:r>
        </w:p>
        <w:p w:rsidR="007E0315" w:rsidRPr="007E0315" w:rsidRDefault="007E0315" w:rsidP="007E0315">
          <w:pPr>
            <w:pStyle w:val="Sumrio3"/>
            <w:ind w:left="0"/>
            <w:rPr>
              <w:rFonts w:ascii="Arial" w:eastAsiaTheme="minorEastAsia" w:hAnsi="Arial" w:cs="Arial"/>
              <w:b/>
              <w:lang w:eastAsia="pt-BR"/>
            </w:rPr>
          </w:pPr>
          <w:r w:rsidRPr="007E0315">
            <w:rPr>
              <w:rFonts w:ascii="Arial" w:eastAsiaTheme="minorEastAsia" w:hAnsi="Arial" w:cs="Arial"/>
              <w:b/>
              <w:lang w:eastAsia="pt-BR"/>
            </w:rPr>
            <w:t>5 CONSIDERAÇÕES FINAIS....................................................................................67</w:t>
          </w:r>
        </w:p>
        <w:p w:rsidR="008E485D" w:rsidRPr="00057FC1" w:rsidRDefault="000E3DEE" w:rsidP="008E485D">
          <w:pPr>
            <w:pStyle w:val="Sumrio1"/>
            <w:spacing w:line="360" w:lineRule="auto"/>
            <w:contextualSpacing/>
            <w:mirrorIndents/>
            <w:rPr>
              <w:rFonts w:eastAsiaTheme="minorEastAsia" w:cs="Arial"/>
              <w:b w:val="0"/>
              <w:bCs w:val="0"/>
              <w:caps w:val="0"/>
              <w:noProof/>
              <w:sz w:val="22"/>
              <w:szCs w:val="22"/>
            </w:rPr>
          </w:pPr>
          <w:hyperlink w:anchor="_Toc529461606" w:history="1">
            <w:r w:rsidR="008E485D" w:rsidRPr="00057FC1">
              <w:rPr>
                <w:rStyle w:val="Hyperlink"/>
                <w:rFonts w:cs="Arial"/>
                <w:noProof/>
              </w:rPr>
              <w:t>REFERÊNCIAS</w:t>
            </w:r>
            <w:r w:rsidR="008E485D" w:rsidRPr="00057FC1">
              <w:rPr>
                <w:rFonts w:cs="Arial"/>
                <w:noProof/>
                <w:webHidden/>
              </w:rPr>
              <w:tab/>
            </w:r>
            <w:r w:rsidR="007E2AE7" w:rsidRPr="00057FC1">
              <w:rPr>
                <w:rFonts w:cs="Arial"/>
                <w:noProof/>
                <w:webHidden/>
              </w:rPr>
              <w:t>6</w:t>
            </w:r>
            <w:r w:rsidR="008431CF" w:rsidRPr="00057FC1">
              <w:rPr>
                <w:rFonts w:cs="Arial"/>
                <w:noProof/>
                <w:webHidden/>
              </w:rPr>
              <w:t>9</w:t>
            </w:r>
          </w:hyperlink>
        </w:p>
        <w:p w:rsidR="008E485D" w:rsidRDefault="008E485D" w:rsidP="008E485D">
          <w:pPr>
            <w:spacing w:line="360" w:lineRule="auto"/>
            <w:contextualSpacing/>
            <w:mirrorIndents/>
          </w:pPr>
          <w:r>
            <w:rPr>
              <w:b/>
              <w:bCs/>
            </w:rPr>
            <w:fldChar w:fldCharType="end"/>
          </w:r>
        </w:p>
      </w:sdtContent>
    </w:sdt>
    <w:p w:rsidR="008E485D" w:rsidRDefault="008E485D" w:rsidP="008E485D">
      <w:pPr>
        <w:spacing w:line="360" w:lineRule="auto"/>
        <w:contextualSpacing/>
        <w:mirrorIndents/>
        <w:rPr>
          <w:rFonts w:ascii="Arial" w:hAnsi="Arial" w:cs="Arial"/>
          <w:b/>
        </w:rPr>
      </w:pPr>
    </w:p>
    <w:p w:rsidR="008E485D" w:rsidRDefault="008E485D" w:rsidP="008E485D">
      <w:pPr>
        <w:spacing w:line="360" w:lineRule="auto"/>
        <w:contextualSpacing/>
        <w:mirrorIndents/>
        <w:rPr>
          <w:rFonts w:ascii="Arial" w:hAnsi="Arial" w:cs="Arial"/>
          <w:b/>
        </w:rPr>
      </w:pPr>
    </w:p>
    <w:p w:rsidR="008E485D" w:rsidRDefault="008E485D" w:rsidP="008E485D">
      <w:pPr>
        <w:spacing w:line="360" w:lineRule="auto"/>
        <w:contextualSpacing/>
        <w:mirrorIndents/>
        <w:rPr>
          <w:rFonts w:ascii="Arial" w:hAnsi="Arial" w:cs="Arial"/>
          <w:b/>
        </w:rPr>
      </w:pPr>
    </w:p>
    <w:p w:rsidR="008E485D" w:rsidRDefault="008E485D" w:rsidP="008E485D">
      <w:pPr>
        <w:spacing w:line="360" w:lineRule="auto"/>
        <w:contextualSpacing/>
        <w:mirrorIndents/>
        <w:rPr>
          <w:rFonts w:ascii="Arial" w:hAnsi="Arial" w:cs="Arial"/>
          <w:b/>
        </w:rPr>
      </w:pPr>
    </w:p>
    <w:p w:rsidR="008E485D" w:rsidRDefault="008E485D" w:rsidP="008E485D">
      <w:pPr>
        <w:spacing w:line="360" w:lineRule="auto"/>
        <w:contextualSpacing/>
        <w:mirrorIndents/>
        <w:rPr>
          <w:rFonts w:ascii="Arial" w:hAnsi="Arial" w:cs="Arial"/>
          <w:b/>
        </w:rPr>
      </w:pPr>
    </w:p>
    <w:p w:rsidR="008E485D" w:rsidRDefault="008E485D" w:rsidP="008E485D">
      <w:pPr>
        <w:spacing w:line="360" w:lineRule="auto"/>
        <w:contextualSpacing/>
        <w:mirrorIndents/>
        <w:rPr>
          <w:rFonts w:ascii="Arial" w:hAnsi="Arial" w:cs="Arial"/>
          <w:b/>
        </w:rPr>
      </w:pPr>
    </w:p>
    <w:p w:rsidR="008E485D" w:rsidRDefault="008E485D" w:rsidP="008E485D">
      <w:pPr>
        <w:spacing w:line="360" w:lineRule="auto"/>
        <w:contextualSpacing/>
        <w:mirrorIndents/>
        <w:rPr>
          <w:rFonts w:ascii="Arial" w:hAnsi="Arial" w:cs="Arial"/>
          <w:b/>
        </w:rPr>
      </w:pPr>
    </w:p>
    <w:p w:rsidR="008E485D" w:rsidRDefault="008E485D" w:rsidP="008E485D">
      <w:pPr>
        <w:spacing w:line="360" w:lineRule="auto"/>
        <w:contextualSpacing/>
        <w:mirrorIndents/>
        <w:rPr>
          <w:rFonts w:ascii="Arial" w:hAnsi="Arial" w:cs="Arial"/>
          <w:b/>
        </w:rPr>
      </w:pPr>
    </w:p>
    <w:p w:rsidR="008E485D" w:rsidRDefault="008E485D" w:rsidP="008E485D">
      <w:pPr>
        <w:spacing w:line="360" w:lineRule="auto"/>
        <w:contextualSpacing/>
        <w:mirrorIndents/>
        <w:rPr>
          <w:rFonts w:ascii="Arial" w:hAnsi="Arial" w:cs="Arial"/>
          <w:b/>
        </w:rPr>
      </w:pPr>
    </w:p>
    <w:p w:rsidR="008E485D" w:rsidRDefault="008E485D" w:rsidP="008E485D">
      <w:pPr>
        <w:spacing w:line="360" w:lineRule="auto"/>
        <w:contextualSpacing/>
        <w:mirrorIndents/>
        <w:rPr>
          <w:rFonts w:ascii="Arial" w:hAnsi="Arial" w:cs="Arial"/>
          <w:b/>
        </w:rPr>
      </w:pPr>
    </w:p>
    <w:p w:rsidR="008E485D" w:rsidRDefault="008E485D" w:rsidP="008E485D">
      <w:pPr>
        <w:spacing w:line="360" w:lineRule="auto"/>
        <w:contextualSpacing/>
        <w:mirrorIndents/>
        <w:rPr>
          <w:rFonts w:ascii="Arial" w:hAnsi="Arial" w:cs="Arial"/>
          <w:b/>
        </w:rPr>
      </w:pPr>
    </w:p>
    <w:p w:rsidR="008E485D" w:rsidRDefault="008E485D" w:rsidP="008E485D">
      <w:pPr>
        <w:spacing w:line="360" w:lineRule="auto"/>
        <w:contextualSpacing/>
        <w:mirrorIndents/>
        <w:rPr>
          <w:rFonts w:ascii="Arial" w:hAnsi="Arial" w:cs="Arial"/>
          <w:b/>
        </w:rPr>
      </w:pPr>
    </w:p>
    <w:p w:rsidR="008E485D" w:rsidRDefault="008E485D" w:rsidP="008E485D">
      <w:pPr>
        <w:spacing w:line="360" w:lineRule="auto"/>
        <w:contextualSpacing/>
        <w:mirrorIndents/>
        <w:rPr>
          <w:rFonts w:ascii="Arial" w:hAnsi="Arial" w:cs="Arial"/>
          <w:b/>
        </w:rPr>
      </w:pPr>
    </w:p>
    <w:p w:rsidR="008E485D" w:rsidRDefault="008E485D" w:rsidP="008E485D">
      <w:pPr>
        <w:spacing w:line="360" w:lineRule="auto"/>
        <w:contextualSpacing/>
        <w:mirrorIndents/>
        <w:rPr>
          <w:rFonts w:ascii="Arial" w:hAnsi="Arial" w:cs="Arial"/>
          <w:b/>
        </w:rPr>
      </w:pPr>
    </w:p>
    <w:p w:rsidR="008E485D" w:rsidRDefault="008E485D" w:rsidP="008E485D">
      <w:pPr>
        <w:spacing w:line="360" w:lineRule="auto"/>
        <w:contextualSpacing/>
        <w:mirrorIndents/>
        <w:rPr>
          <w:rFonts w:ascii="Arial" w:hAnsi="Arial" w:cs="Arial"/>
          <w:b/>
        </w:rPr>
      </w:pPr>
    </w:p>
    <w:p w:rsidR="008E485D" w:rsidRDefault="008E485D" w:rsidP="008E485D">
      <w:pPr>
        <w:rPr>
          <w:rFonts w:ascii="Arial" w:hAnsi="Arial" w:cs="Arial"/>
          <w:b/>
        </w:rPr>
      </w:pPr>
    </w:p>
    <w:p w:rsidR="008E485D" w:rsidRDefault="008E485D" w:rsidP="008E485D">
      <w:pPr>
        <w:rPr>
          <w:rFonts w:ascii="Arial" w:hAnsi="Arial" w:cs="Arial"/>
          <w:b/>
        </w:rPr>
      </w:pPr>
    </w:p>
    <w:p w:rsidR="008E485D" w:rsidRDefault="008E485D" w:rsidP="008E485D">
      <w:pPr>
        <w:rPr>
          <w:rFonts w:ascii="Arial" w:hAnsi="Arial" w:cs="Arial"/>
          <w:b/>
        </w:rPr>
      </w:pPr>
    </w:p>
    <w:p w:rsidR="008E485D" w:rsidRDefault="008E485D" w:rsidP="008E485D">
      <w:pPr>
        <w:rPr>
          <w:rFonts w:ascii="Arial" w:hAnsi="Arial" w:cs="Arial"/>
          <w:b/>
        </w:rPr>
      </w:pPr>
    </w:p>
    <w:p w:rsidR="008E485D" w:rsidRDefault="008E485D" w:rsidP="008E485D">
      <w:pPr>
        <w:rPr>
          <w:rFonts w:ascii="Arial" w:hAnsi="Arial" w:cs="Arial"/>
          <w:b/>
        </w:rPr>
      </w:pPr>
    </w:p>
    <w:p w:rsidR="008E485D" w:rsidRDefault="008E485D" w:rsidP="008E485D">
      <w:pPr>
        <w:rPr>
          <w:rFonts w:ascii="Arial" w:hAnsi="Arial" w:cs="Arial"/>
          <w:b/>
        </w:rPr>
      </w:pPr>
    </w:p>
    <w:p w:rsidR="008E485D" w:rsidRDefault="008E485D" w:rsidP="008E485D">
      <w:pPr>
        <w:rPr>
          <w:rFonts w:ascii="Arial" w:hAnsi="Arial" w:cs="Arial"/>
          <w:b/>
        </w:rPr>
      </w:pPr>
    </w:p>
    <w:p w:rsidR="008E485D" w:rsidRDefault="008E485D" w:rsidP="008E485D">
      <w:pPr>
        <w:rPr>
          <w:rFonts w:ascii="Arial" w:hAnsi="Arial" w:cs="Arial"/>
          <w:b/>
        </w:rPr>
      </w:pPr>
    </w:p>
    <w:p w:rsidR="008E485D" w:rsidRDefault="008E485D" w:rsidP="008E485D">
      <w:pPr>
        <w:rPr>
          <w:rFonts w:ascii="Arial" w:hAnsi="Arial" w:cs="Arial"/>
          <w:b/>
        </w:rPr>
      </w:pPr>
    </w:p>
    <w:p w:rsidR="008E485D" w:rsidRDefault="008E485D" w:rsidP="00A071C5">
      <w:pPr>
        <w:autoSpaceDE w:val="0"/>
        <w:spacing w:line="360" w:lineRule="auto"/>
        <w:rPr>
          <w:rFonts w:ascii="Arial" w:hAnsi="Arial" w:cs="Arial"/>
          <w:b/>
          <w:bCs/>
        </w:rPr>
      </w:pPr>
    </w:p>
    <w:sectPr w:rsidR="008E485D" w:rsidSect="007E2AE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DEE" w:rsidRDefault="000E3DEE" w:rsidP="00137CA1">
      <w:r>
        <w:separator/>
      </w:r>
    </w:p>
  </w:endnote>
  <w:endnote w:type="continuationSeparator" w:id="0">
    <w:p w:rsidR="000E3DEE" w:rsidRDefault="000E3DEE" w:rsidP="00137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DEE" w:rsidRDefault="000E3DEE" w:rsidP="00137CA1">
      <w:r>
        <w:separator/>
      </w:r>
    </w:p>
  </w:footnote>
  <w:footnote w:type="continuationSeparator" w:id="0">
    <w:p w:rsidR="000E3DEE" w:rsidRDefault="000E3DEE" w:rsidP="00137C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1C5"/>
    <w:rsid w:val="00021E30"/>
    <w:rsid w:val="000272D1"/>
    <w:rsid w:val="00057FC1"/>
    <w:rsid w:val="000676A2"/>
    <w:rsid w:val="000773B2"/>
    <w:rsid w:val="000918DD"/>
    <w:rsid w:val="000E3DEE"/>
    <w:rsid w:val="00117145"/>
    <w:rsid w:val="00137CA1"/>
    <w:rsid w:val="002E743B"/>
    <w:rsid w:val="00390E64"/>
    <w:rsid w:val="00397FD3"/>
    <w:rsid w:val="00513A56"/>
    <w:rsid w:val="005E728C"/>
    <w:rsid w:val="00644C97"/>
    <w:rsid w:val="006E3332"/>
    <w:rsid w:val="00757F6A"/>
    <w:rsid w:val="007E0315"/>
    <w:rsid w:val="007E2AE7"/>
    <w:rsid w:val="007F18F8"/>
    <w:rsid w:val="007F7DC3"/>
    <w:rsid w:val="0081170F"/>
    <w:rsid w:val="008431CF"/>
    <w:rsid w:val="00880403"/>
    <w:rsid w:val="008C6481"/>
    <w:rsid w:val="008E485D"/>
    <w:rsid w:val="008E7635"/>
    <w:rsid w:val="009135E2"/>
    <w:rsid w:val="00922851"/>
    <w:rsid w:val="00937049"/>
    <w:rsid w:val="00984D13"/>
    <w:rsid w:val="009A60D6"/>
    <w:rsid w:val="009B1611"/>
    <w:rsid w:val="00A071C5"/>
    <w:rsid w:val="00A751A2"/>
    <w:rsid w:val="00A8344C"/>
    <w:rsid w:val="00A96791"/>
    <w:rsid w:val="00AE0469"/>
    <w:rsid w:val="00AF30BF"/>
    <w:rsid w:val="00B7736B"/>
    <w:rsid w:val="00C85CDD"/>
    <w:rsid w:val="00D06107"/>
    <w:rsid w:val="00D111A8"/>
    <w:rsid w:val="00D426A2"/>
    <w:rsid w:val="00DC7AD6"/>
    <w:rsid w:val="00DD6F30"/>
    <w:rsid w:val="00E64CFD"/>
    <w:rsid w:val="00EE08F6"/>
    <w:rsid w:val="00F31A41"/>
    <w:rsid w:val="00F32229"/>
    <w:rsid w:val="00FD69A0"/>
    <w:rsid w:val="00FE75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623A28-9111-449D-8778-9F0E57A2A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1C5"/>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har"/>
    <w:uiPriority w:val="9"/>
    <w:qFormat/>
    <w:rsid w:val="008E485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Sumrio3"/>
    <w:next w:val="Sumrio3"/>
    <w:autoRedefine/>
    <w:semiHidden/>
    <w:rsid w:val="00A071C5"/>
    <w:pPr>
      <w:tabs>
        <w:tab w:val="left" w:pos="720"/>
        <w:tab w:val="right" w:leader="dot" w:pos="9062"/>
      </w:tabs>
      <w:suppressAutoHyphens w:val="0"/>
      <w:spacing w:after="0"/>
      <w:ind w:left="0"/>
    </w:pPr>
    <w:rPr>
      <w:rFonts w:ascii="Arial" w:hAnsi="Arial"/>
      <w:b/>
      <w:bCs/>
      <w:caps/>
      <w:szCs w:val="28"/>
      <w:lang w:eastAsia="pt-BR"/>
    </w:rPr>
  </w:style>
  <w:style w:type="paragraph" w:styleId="Sumrio3">
    <w:name w:val="toc 3"/>
    <w:basedOn w:val="Normal"/>
    <w:next w:val="Normal"/>
    <w:autoRedefine/>
    <w:uiPriority w:val="39"/>
    <w:unhideWhenUsed/>
    <w:rsid w:val="00A071C5"/>
    <w:pPr>
      <w:spacing w:after="100"/>
      <w:ind w:left="480"/>
    </w:pPr>
  </w:style>
  <w:style w:type="character" w:customStyle="1" w:styleId="Ttulo1Char">
    <w:name w:val="Título 1 Char"/>
    <w:basedOn w:val="Fontepargpadro"/>
    <w:link w:val="Ttulo1"/>
    <w:uiPriority w:val="9"/>
    <w:rsid w:val="008E485D"/>
    <w:rPr>
      <w:rFonts w:asciiTheme="majorHAnsi" w:eastAsiaTheme="majorEastAsia" w:hAnsiTheme="majorHAnsi" w:cstheme="majorBidi"/>
      <w:color w:val="2F5496" w:themeColor="accent1" w:themeShade="BF"/>
      <w:sz w:val="32"/>
      <w:szCs w:val="32"/>
      <w:lang w:eastAsia="ar-SA"/>
    </w:rPr>
  </w:style>
  <w:style w:type="paragraph" w:styleId="CabealhodoSumrio">
    <w:name w:val="TOC Heading"/>
    <w:basedOn w:val="Ttulo1"/>
    <w:next w:val="Normal"/>
    <w:uiPriority w:val="39"/>
    <w:semiHidden/>
    <w:unhideWhenUsed/>
    <w:qFormat/>
    <w:rsid w:val="008E485D"/>
    <w:pPr>
      <w:outlineLvl w:val="9"/>
    </w:pPr>
  </w:style>
  <w:style w:type="character" w:styleId="Hyperlink">
    <w:name w:val="Hyperlink"/>
    <w:basedOn w:val="Fontepargpadro"/>
    <w:uiPriority w:val="99"/>
    <w:unhideWhenUsed/>
    <w:rsid w:val="008E485D"/>
    <w:rPr>
      <w:color w:val="0000FF"/>
      <w:u w:val="single"/>
    </w:rPr>
  </w:style>
  <w:style w:type="paragraph" w:styleId="Sumrio2">
    <w:name w:val="toc 2"/>
    <w:basedOn w:val="Normal"/>
    <w:next w:val="Normal"/>
    <w:autoRedefine/>
    <w:uiPriority w:val="39"/>
    <w:unhideWhenUsed/>
    <w:rsid w:val="007E2AE7"/>
    <w:pPr>
      <w:tabs>
        <w:tab w:val="right" w:leader="dot" w:pos="9061"/>
      </w:tabs>
      <w:spacing w:line="360" w:lineRule="auto"/>
      <w:ind w:left="240"/>
      <w:contextualSpacing/>
      <w:mirrorIndents/>
      <w:jc w:val="both"/>
    </w:pPr>
  </w:style>
  <w:style w:type="paragraph" w:styleId="Pr-formataoHTML">
    <w:name w:val="HTML Preformatted"/>
    <w:basedOn w:val="Normal"/>
    <w:link w:val="Pr-formataoHTMLChar"/>
    <w:uiPriority w:val="99"/>
    <w:semiHidden/>
    <w:unhideWhenUsed/>
    <w:rsid w:val="00E64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64CFD"/>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137CA1"/>
    <w:pPr>
      <w:tabs>
        <w:tab w:val="center" w:pos="4252"/>
        <w:tab w:val="right" w:pos="8504"/>
      </w:tabs>
    </w:pPr>
  </w:style>
  <w:style w:type="character" w:customStyle="1" w:styleId="CabealhoChar">
    <w:name w:val="Cabeçalho Char"/>
    <w:basedOn w:val="Fontepargpadro"/>
    <w:link w:val="Cabealho"/>
    <w:uiPriority w:val="99"/>
    <w:rsid w:val="00137CA1"/>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137CA1"/>
    <w:pPr>
      <w:tabs>
        <w:tab w:val="center" w:pos="4252"/>
        <w:tab w:val="right" w:pos="8504"/>
      </w:tabs>
    </w:pPr>
  </w:style>
  <w:style w:type="character" w:customStyle="1" w:styleId="RodapChar">
    <w:name w:val="Rodapé Char"/>
    <w:basedOn w:val="Fontepargpadro"/>
    <w:link w:val="Rodap"/>
    <w:uiPriority w:val="99"/>
    <w:rsid w:val="00137C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6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1445</Words>
  <Characters>7805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Tharles Braine</dc:creator>
  <cp:keywords/>
  <dc:description/>
  <cp:lastModifiedBy>MONICA</cp:lastModifiedBy>
  <cp:revision>2</cp:revision>
  <cp:lastPrinted>2018-12-17T13:24:00Z</cp:lastPrinted>
  <dcterms:created xsi:type="dcterms:W3CDTF">2018-12-17T13:24:00Z</dcterms:created>
  <dcterms:modified xsi:type="dcterms:W3CDTF">2018-12-17T13:24:00Z</dcterms:modified>
</cp:coreProperties>
</file>