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FE" w:rsidRDefault="004C2C80" w:rsidP="001A59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733550" y="1076325"/>
            <wp:positionH relativeFrom="margin">
              <wp:align>left</wp:align>
            </wp:positionH>
            <wp:positionV relativeFrom="margin">
              <wp:align>top</wp:align>
            </wp:positionV>
            <wp:extent cx="590550" cy="112395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ndi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8FE">
        <w:rPr>
          <w:rFonts w:ascii="Arial" w:hAnsi="Arial" w:cs="Arial"/>
          <w:b/>
          <w:sz w:val="28"/>
          <w:szCs w:val="28"/>
        </w:rPr>
        <w:t>FACULDADES INTEGRADAS DE CARATINGA</w:t>
      </w:r>
    </w:p>
    <w:p w:rsidR="000B18FE" w:rsidRDefault="000B18FE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A59D9" w:rsidRDefault="001A59D9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7562D" w:rsidRDefault="0057562D" w:rsidP="00FA0E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KESLLEY ELIVELTON DE OLIVEIRA</w:t>
      </w:r>
    </w:p>
    <w:p w:rsidR="0057562D" w:rsidRDefault="0057562D" w:rsidP="00FA0E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NÚBIA BARCELLAR MOREIRA</w:t>
      </w: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7562D" w:rsidRDefault="0057562D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A0E67" w:rsidRDefault="00FA0E67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C5C10" w:rsidRDefault="000C5C10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B18FE" w:rsidRDefault="000B18FE" w:rsidP="000B18F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APLICAÇÃO DA AUDITORIA OPERACIONAL NO SETOR DE CUSTOS: UM ESTUDO DE CASO NA EMPRESA RURAL INDÚSTRIA E COMÉRCIO </w:t>
      </w:r>
      <w:r w:rsidR="00EB2A4F">
        <w:rPr>
          <w:rFonts w:ascii="Arial" w:hAnsi="Arial" w:cs="Arial"/>
          <w:b/>
          <w:sz w:val="36"/>
          <w:szCs w:val="36"/>
        </w:rPr>
        <w:t>DE PRODUTOS ALIMENTÍCIOS RIO</w:t>
      </w:r>
      <w:r>
        <w:rPr>
          <w:rFonts w:ascii="Arial" w:hAnsi="Arial" w:cs="Arial"/>
          <w:b/>
          <w:sz w:val="36"/>
          <w:szCs w:val="36"/>
        </w:rPr>
        <w:t xml:space="preserve">DOCE LTDA </w:t>
      </w:r>
    </w:p>
    <w:p w:rsidR="001A59D9" w:rsidRDefault="001A59D9" w:rsidP="000B18FE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B18FE" w:rsidRDefault="000B18FE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:rsidR="00FA0E67" w:rsidRDefault="00FA0E67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:rsidR="00FA0E67" w:rsidRDefault="00FA0E67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:rsidR="000C161E" w:rsidRDefault="000C161E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:rsidR="00FA0E67" w:rsidRPr="00FA0E67" w:rsidRDefault="00FA0E67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</w:p>
    <w:p w:rsidR="000B18FE" w:rsidRPr="00FA0E67" w:rsidRDefault="00FA0E67" w:rsidP="00FA0E67">
      <w:pPr>
        <w:spacing w:line="360" w:lineRule="auto"/>
        <w:jc w:val="center"/>
        <w:rPr>
          <w:rFonts w:ascii="Arial" w:hAnsi="Arial" w:cs="Arial"/>
          <w:b/>
          <w:sz w:val="32"/>
          <w:szCs w:val="36"/>
        </w:rPr>
      </w:pPr>
      <w:r w:rsidRPr="00FA0E67">
        <w:rPr>
          <w:rFonts w:ascii="Arial" w:hAnsi="Arial" w:cs="Arial"/>
          <w:b/>
          <w:sz w:val="32"/>
          <w:szCs w:val="36"/>
        </w:rPr>
        <w:t>BACHARELADO EM CIÊNCIAS CONTÁBEIS</w:t>
      </w:r>
    </w:p>
    <w:p w:rsidR="000B18FE" w:rsidRDefault="000B18FE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B18FE" w:rsidRDefault="000B18FE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A0E67" w:rsidRDefault="00FA0E67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A0E67" w:rsidRDefault="00FA0E67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A0E67" w:rsidRDefault="00FA0E67" w:rsidP="000B18F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B18FE" w:rsidRDefault="000B18FE" w:rsidP="000B18FE">
      <w:pPr>
        <w:jc w:val="center"/>
        <w:rPr>
          <w:rFonts w:ascii="Arial" w:hAnsi="Arial" w:cs="Arial"/>
          <w:b/>
          <w:szCs w:val="28"/>
        </w:rPr>
      </w:pPr>
    </w:p>
    <w:p w:rsidR="000C5C10" w:rsidRDefault="000C5C10" w:rsidP="000B18FE">
      <w:pPr>
        <w:jc w:val="center"/>
        <w:rPr>
          <w:rFonts w:ascii="Arial" w:hAnsi="Arial" w:cs="Arial"/>
          <w:b/>
          <w:szCs w:val="28"/>
        </w:rPr>
      </w:pPr>
    </w:p>
    <w:p w:rsidR="000B18FE" w:rsidRDefault="000B18FE" w:rsidP="000B18FE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Caratinga</w:t>
      </w:r>
      <w:r w:rsidR="00235BF7">
        <w:rPr>
          <w:rFonts w:ascii="Arial" w:hAnsi="Arial" w:cs="Arial"/>
          <w:b/>
          <w:szCs w:val="28"/>
        </w:rPr>
        <w:t xml:space="preserve"> - </w:t>
      </w:r>
      <w:r w:rsidR="00C71FB8">
        <w:rPr>
          <w:rFonts w:ascii="Arial" w:hAnsi="Arial" w:cs="Arial"/>
          <w:b/>
          <w:szCs w:val="28"/>
        </w:rPr>
        <w:t>MG</w:t>
      </w:r>
    </w:p>
    <w:p w:rsidR="000B18FE" w:rsidRDefault="000B18FE" w:rsidP="000B18FE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2014</w:t>
      </w:r>
    </w:p>
    <w:p w:rsidR="000B18FE" w:rsidRDefault="000B18FE" w:rsidP="000C5C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KESLLEY ELIVELTON DE OLIVEIRA</w:t>
      </w:r>
    </w:p>
    <w:p w:rsidR="000B18FE" w:rsidRDefault="000B18FE" w:rsidP="000C5C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NÚBIA BARCELLAR MOREIRA</w:t>
      </w: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1A59D9" w:rsidRDefault="001A59D9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2830B7">
      <w:pPr>
        <w:spacing w:line="360" w:lineRule="auto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jc w:val="center"/>
        <w:rPr>
          <w:rFonts w:ascii="Arial" w:hAnsi="Arial" w:cs="Arial"/>
          <w:b/>
          <w:sz w:val="32"/>
        </w:rPr>
      </w:pPr>
      <w:r w:rsidRPr="004C2C80">
        <w:rPr>
          <w:rFonts w:ascii="Arial" w:hAnsi="Arial" w:cs="Arial"/>
          <w:b/>
          <w:sz w:val="32"/>
        </w:rPr>
        <w:t>APLICAÇÃO DA AUDITORIA OPERACIONAL NO SETOR DE CUSTOS: UM ESTUDO DE CASO NA EMPRESA RURAL INDÚSTRIA E COMÉRCIO</w:t>
      </w:r>
      <w:proofErr w:type="gramStart"/>
      <w:r w:rsidRPr="004C2C80">
        <w:rPr>
          <w:rFonts w:ascii="Arial" w:hAnsi="Arial" w:cs="Arial"/>
          <w:b/>
          <w:sz w:val="32"/>
        </w:rPr>
        <w:t xml:space="preserve"> </w:t>
      </w:r>
      <w:r w:rsidR="00EB2A4F" w:rsidRPr="004C2C80">
        <w:rPr>
          <w:rFonts w:ascii="Arial" w:hAnsi="Arial" w:cs="Arial"/>
          <w:b/>
          <w:sz w:val="32"/>
        </w:rPr>
        <w:t xml:space="preserve"> </w:t>
      </w:r>
      <w:proofErr w:type="gramEnd"/>
      <w:r w:rsidR="00EB2A4F" w:rsidRPr="004C2C80">
        <w:rPr>
          <w:rFonts w:ascii="Arial" w:hAnsi="Arial" w:cs="Arial"/>
          <w:b/>
          <w:sz w:val="32"/>
        </w:rPr>
        <w:t xml:space="preserve">DE PRODUTOS ALIMENTÍCIOS </w:t>
      </w:r>
      <w:r w:rsidRPr="004C2C80">
        <w:rPr>
          <w:rFonts w:ascii="Arial" w:hAnsi="Arial" w:cs="Arial"/>
          <w:b/>
          <w:sz w:val="32"/>
        </w:rPr>
        <w:t xml:space="preserve">RIODOCE LTDA </w:t>
      </w:r>
    </w:p>
    <w:p w:rsidR="000C161E" w:rsidRDefault="000C161E" w:rsidP="000B18FE">
      <w:pPr>
        <w:jc w:val="center"/>
        <w:rPr>
          <w:rFonts w:ascii="Arial" w:hAnsi="Arial" w:cs="Arial"/>
          <w:b/>
        </w:rPr>
      </w:pPr>
    </w:p>
    <w:p w:rsidR="000B18FE" w:rsidRDefault="000B18FE" w:rsidP="000B18FE">
      <w:pPr>
        <w:jc w:val="center"/>
        <w:rPr>
          <w:rFonts w:ascii="Arial" w:hAnsi="Arial" w:cs="Arial"/>
          <w:b/>
        </w:rPr>
      </w:pPr>
    </w:p>
    <w:p w:rsidR="001A59D9" w:rsidRDefault="001A59D9" w:rsidP="000B18FE">
      <w:pPr>
        <w:jc w:val="center"/>
        <w:rPr>
          <w:rFonts w:ascii="Arial" w:hAnsi="Arial" w:cs="Arial"/>
          <w:b/>
        </w:rPr>
      </w:pPr>
    </w:p>
    <w:p w:rsidR="001A59D9" w:rsidRDefault="001A59D9" w:rsidP="000B18FE">
      <w:pPr>
        <w:jc w:val="center"/>
        <w:rPr>
          <w:rFonts w:ascii="Arial" w:hAnsi="Arial" w:cs="Arial"/>
          <w:b/>
        </w:rPr>
      </w:pPr>
    </w:p>
    <w:p w:rsidR="001A59D9" w:rsidRDefault="001A59D9" w:rsidP="000B18FE">
      <w:pPr>
        <w:jc w:val="center"/>
        <w:rPr>
          <w:rFonts w:ascii="Arial" w:hAnsi="Arial" w:cs="Arial"/>
          <w:b/>
        </w:rPr>
      </w:pPr>
    </w:p>
    <w:p w:rsidR="001A59D9" w:rsidRDefault="001A59D9" w:rsidP="00D8724B">
      <w:pPr>
        <w:rPr>
          <w:rFonts w:ascii="Arial" w:hAnsi="Arial" w:cs="Arial"/>
          <w:b/>
        </w:rPr>
      </w:pPr>
    </w:p>
    <w:p w:rsidR="001A59D9" w:rsidRDefault="001A59D9" w:rsidP="000B18FE">
      <w:pPr>
        <w:jc w:val="center"/>
        <w:rPr>
          <w:rFonts w:ascii="Arial" w:hAnsi="Arial" w:cs="Arial"/>
          <w:b/>
        </w:rPr>
      </w:pPr>
    </w:p>
    <w:p w:rsidR="000B18FE" w:rsidRDefault="000B18FE" w:rsidP="000B18FE">
      <w:pPr>
        <w:jc w:val="center"/>
        <w:rPr>
          <w:rFonts w:ascii="Arial" w:hAnsi="Arial" w:cs="Arial"/>
          <w:b/>
        </w:rPr>
      </w:pPr>
    </w:p>
    <w:p w:rsidR="000B18FE" w:rsidRDefault="000B18FE" w:rsidP="000B18FE">
      <w:pPr>
        <w:jc w:val="center"/>
        <w:rPr>
          <w:rFonts w:ascii="Arial" w:hAnsi="Arial" w:cs="Arial"/>
        </w:rPr>
      </w:pPr>
    </w:p>
    <w:p w:rsidR="000B18FE" w:rsidRPr="004C2C80" w:rsidRDefault="00846830" w:rsidP="000B18FE">
      <w:pPr>
        <w:ind w:left="4678"/>
        <w:jc w:val="both"/>
        <w:rPr>
          <w:rFonts w:ascii="Arial" w:hAnsi="Arial" w:cs="Arial"/>
          <w:sz w:val="20"/>
        </w:rPr>
      </w:pPr>
      <w:r w:rsidRPr="004C2C80">
        <w:rPr>
          <w:rFonts w:ascii="Arial" w:hAnsi="Arial" w:cs="Arial"/>
          <w:sz w:val="20"/>
        </w:rPr>
        <w:t xml:space="preserve">Monografia apresentada </w:t>
      </w:r>
      <w:r w:rsidR="002830B7" w:rsidRPr="004C2C80">
        <w:rPr>
          <w:rFonts w:ascii="Arial" w:hAnsi="Arial" w:cs="Arial"/>
          <w:sz w:val="20"/>
        </w:rPr>
        <w:t>ao curso de Ciências Contábeis das Faculdades Integradas de Caratinga, como requisito parcial à obtenção do título de Bacharel em Ciências Contábeis, orien</w:t>
      </w:r>
      <w:r w:rsidR="004C2C80" w:rsidRPr="004C2C80">
        <w:rPr>
          <w:rFonts w:ascii="Arial" w:hAnsi="Arial" w:cs="Arial"/>
          <w:sz w:val="20"/>
        </w:rPr>
        <w:t>tado pelo professor Rodrigo Antô</w:t>
      </w:r>
      <w:r w:rsidR="002830B7" w:rsidRPr="004C2C80">
        <w:rPr>
          <w:rFonts w:ascii="Arial" w:hAnsi="Arial" w:cs="Arial"/>
          <w:sz w:val="20"/>
        </w:rPr>
        <w:t>nio Chaves da Silva.</w:t>
      </w:r>
    </w:p>
    <w:p w:rsidR="002830B7" w:rsidRPr="004C2C80" w:rsidRDefault="002830B7" w:rsidP="000B18FE">
      <w:pPr>
        <w:ind w:left="4678"/>
        <w:jc w:val="both"/>
        <w:rPr>
          <w:rFonts w:ascii="Arial" w:hAnsi="Arial" w:cs="Arial"/>
          <w:sz w:val="20"/>
        </w:rPr>
      </w:pPr>
      <w:r w:rsidRPr="004C2C80">
        <w:rPr>
          <w:rFonts w:ascii="Arial" w:hAnsi="Arial" w:cs="Arial"/>
          <w:sz w:val="20"/>
        </w:rPr>
        <w:t>Área de Concentração: Auditoria Operacional.</w:t>
      </w: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1A59D9" w:rsidRDefault="001A59D9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1A59D9" w:rsidRDefault="001A59D9" w:rsidP="002830B7">
      <w:pPr>
        <w:spacing w:line="360" w:lineRule="auto"/>
        <w:rPr>
          <w:rFonts w:ascii="Arial" w:hAnsi="Arial" w:cs="Arial"/>
          <w:b/>
        </w:rPr>
      </w:pPr>
    </w:p>
    <w:p w:rsidR="001A59D9" w:rsidRDefault="001A59D9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1A59D9" w:rsidRDefault="001A59D9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4C2C80" w:rsidRDefault="004C2C80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0B18FE" w:rsidRDefault="000B18FE" w:rsidP="000B18FE">
      <w:pPr>
        <w:spacing w:line="360" w:lineRule="auto"/>
        <w:jc w:val="center"/>
        <w:rPr>
          <w:rFonts w:ascii="Arial" w:hAnsi="Arial" w:cs="Arial"/>
          <w:b/>
        </w:rPr>
      </w:pPr>
    </w:p>
    <w:p w:rsidR="004C2C80" w:rsidRDefault="004C2C80" w:rsidP="000B18FE">
      <w:pPr>
        <w:jc w:val="center"/>
        <w:rPr>
          <w:rFonts w:ascii="Arial" w:hAnsi="Arial" w:cs="Arial"/>
          <w:b/>
        </w:rPr>
      </w:pPr>
    </w:p>
    <w:p w:rsidR="000B18FE" w:rsidRDefault="000B18FE" w:rsidP="000B1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Caratinga</w:t>
      </w:r>
      <w:r w:rsidR="00235BF7">
        <w:rPr>
          <w:rFonts w:ascii="Arial" w:hAnsi="Arial" w:cs="Arial"/>
          <w:b/>
        </w:rPr>
        <w:t xml:space="preserve"> - </w:t>
      </w:r>
      <w:r w:rsidR="00C71FB8">
        <w:rPr>
          <w:rFonts w:ascii="Arial" w:hAnsi="Arial" w:cs="Arial"/>
          <w:b/>
        </w:rPr>
        <w:t>MG</w:t>
      </w:r>
    </w:p>
    <w:p w:rsidR="000B18FE" w:rsidRDefault="000B18FE" w:rsidP="000B1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</w:t>
      </w:r>
    </w:p>
    <w:p w:rsidR="00D8724B" w:rsidRPr="001C4B89" w:rsidRDefault="001C4B89" w:rsidP="001C4B89">
      <w:pPr>
        <w:spacing w:line="360" w:lineRule="auto"/>
        <w:jc w:val="right"/>
        <w:rPr>
          <w:rFonts w:ascii="Arial" w:hAnsi="Arial" w:cs="Arial"/>
          <w:i/>
        </w:rPr>
      </w:pPr>
      <w:r w:rsidRPr="001C4B89">
        <w:rPr>
          <w:rFonts w:ascii="Arial" w:hAnsi="Arial" w:cs="Arial"/>
          <w:i/>
        </w:rPr>
        <w:lastRenderedPageBreak/>
        <w:t>Agradecimentos</w:t>
      </w: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2830B7" w:rsidRDefault="002830B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BF28B0" w:rsidRDefault="00BF28B0" w:rsidP="00D8724B">
      <w:pPr>
        <w:spacing w:line="360" w:lineRule="auto"/>
        <w:jc w:val="right"/>
        <w:rPr>
          <w:rFonts w:ascii="Arial" w:hAnsi="Arial" w:cs="Arial"/>
          <w:i/>
        </w:rPr>
      </w:pPr>
    </w:p>
    <w:p w:rsidR="00BF28B0" w:rsidRDefault="00BF28B0" w:rsidP="00D8724B">
      <w:pPr>
        <w:spacing w:line="360" w:lineRule="auto"/>
        <w:jc w:val="right"/>
        <w:rPr>
          <w:rFonts w:ascii="Arial" w:hAnsi="Arial" w:cs="Arial"/>
          <w:i/>
        </w:rPr>
      </w:pPr>
    </w:p>
    <w:p w:rsidR="00BF28B0" w:rsidRDefault="00BF28B0" w:rsidP="00D8724B">
      <w:pPr>
        <w:spacing w:line="360" w:lineRule="auto"/>
        <w:jc w:val="right"/>
        <w:rPr>
          <w:rFonts w:ascii="Arial" w:hAnsi="Arial" w:cs="Arial"/>
          <w:i/>
        </w:rPr>
      </w:pPr>
    </w:p>
    <w:p w:rsidR="002830B7" w:rsidRDefault="002830B7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2830B7" w:rsidRDefault="002830B7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2830B7" w:rsidRDefault="002830B7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2830B7" w:rsidRDefault="002830B7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 xml:space="preserve">Agradeço primeiramente </w:t>
      </w:r>
      <w:r w:rsidR="00F62014" w:rsidRPr="002830B7">
        <w:rPr>
          <w:rFonts w:ascii="Arial" w:hAnsi="Arial" w:cs="Arial"/>
          <w:i/>
          <w:sz w:val="20"/>
        </w:rPr>
        <w:t>a</w:t>
      </w:r>
      <w:r w:rsidR="00FA0E67" w:rsidRPr="002830B7">
        <w:rPr>
          <w:rFonts w:ascii="Arial" w:hAnsi="Arial" w:cs="Arial"/>
          <w:i/>
          <w:sz w:val="20"/>
        </w:rPr>
        <w:t xml:space="preserve"> Deus: “A</w:t>
      </w:r>
      <w:r w:rsidRPr="002830B7">
        <w:rPr>
          <w:rFonts w:ascii="Arial" w:hAnsi="Arial" w:cs="Arial"/>
          <w:i/>
          <w:sz w:val="20"/>
        </w:rPr>
        <w:t xml:space="preserve"> Ele toda honra e toda glória”. À minha família pelo apoio incondicional, aos meus amigos pela força, aos </w:t>
      </w:r>
      <w:proofErr w:type="gramStart"/>
      <w:r w:rsidRPr="002830B7">
        <w:rPr>
          <w:rFonts w:ascii="Arial" w:hAnsi="Arial" w:cs="Arial"/>
          <w:i/>
          <w:sz w:val="20"/>
        </w:rPr>
        <w:t>empresários Gláucio</w:t>
      </w:r>
      <w:proofErr w:type="gramEnd"/>
      <w:r w:rsidRPr="002830B7">
        <w:rPr>
          <w:rFonts w:ascii="Arial" w:hAnsi="Arial" w:cs="Arial"/>
          <w:i/>
          <w:sz w:val="20"/>
        </w:rPr>
        <w:t xml:space="preserve"> de Azevedo Pires e Nayara de Azevedo Pires pela confiança, à minha companheira de monografia Núbia </w:t>
      </w:r>
      <w:proofErr w:type="spellStart"/>
      <w:r w:rsidRPr="002830B7">
        <w:rPr>
          <w:rFonts w:ascii="Arial" w:hAnsi="Arial" w:cs="Arial"/>
          <w:i/>
          <w:sz w:val="20"/>
        </w:rPr>
        <w:t>Barcellar</w:t>
      </w:r>
      <w:proofErr w:type="spellEnd"/>
      <w:r w:rsidRPr="002830B7">
        <w:rPr>
          <w:rFonts w:ascii="Arial" w:hAnsi="Arial" w:cs="Arial"/>
          <w:i/>
          <w:sz w:val="20"/>
        </w:rPr>
        <w:t xml:space="preserve"> Moreira e ao professor Rodrigo </w:t>
      </w:r>
      <w:r w:rsidR="004C2C80" w:rsidRPr="002830B7">
        <w:rPr>
          <w:rFonts w:ascii="Arial" w:hAnsi="Arial" w:cs="Arial"/>
          <w:i/>
          <w:sz w:val="20"/>
        </w:rPr>
        <w:t>Antônio</w:t>
      </w:r>
      <w:r w:rsidRPr="002830B7">
        <w:rPr>
          <w:rFonts w:ascii="Arial" w:hAnsi="Arial" w:cs="Arial"/>
          <w:i/>
          <w:sz w:val="20"/>
        </w:rPr>
        <w:t xml:space="preserve"> pela orientação e atenção mesmo em momentos difíceis de sua vida.</w:t>
      </w: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  <w:proofErr w:type="spellStart"/>
      <w:r w:rsidRPr="002830B7">
        <w:rPr>
          <w:rFonts w:ascii="Arial" w:hAnsi="Arial" w:cs="Arial"/>
          <w:i/>
          <w:sz w:val="20"/>
        </w:rPr>
        <w:t>Keslley</w:t>
      </w:r>
      <w:proofErr w:type="spellEnd"/>
      <w:r w:rsidRPr="002830B7">
        <w:rPr>
          <w:rFonts w:ascii="Arial" w:hAnsi="Arial" w:cs="Arial"/>
          <w:i/>
          <w:sz w:val="20"/>
        </w:rPr>
        <w:t xml:space="preserve"> </w:t>
      </w:r>
      <w:proofErr w:type="spellStart"/>
      <w:r w:rsidRPr="002830B7">
        <w:rPr>
          <w:rFonts w:ascii="Arial" w:hAnsi="Arial" w:cs="Arial"/>
          <w:i/>
          <w:sz w:val="20"/>
        </w:rPr>
        <w:t>Elivelton</w:t>
      </w:r>
      <w:proofErr w:type="spellEnd"/>
      <w:r w:rsidRPr="002830B7">
        <w:rPr>
          <w:rFonts w:ascii="Arial" w:hAnsi="Arial" w:cs="Arial"/>
          <w:i/>
          <w:sz w:val="20"/>
        </w:rPr>
        <w:t xml:space="preserve"> de Oliveira</w:t>
      </w: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D8724B" w:rsidRPr="002830B7" w:rsidRDefault="00D8724B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 xml:space="preserve">Agradeço a Deus pelo dom da vida. À minha mãe pelo amor </w:t>
      </w:r>
      <w:r w:rsidR="00BF28B0" w:rsidRPr="002830B7">
        <w:rPr>
          <w:rFonts w:ascii="Arial" w:hAnsi="Arial" w:cs="Arial"/>
          <w:i/>
          <w:sz w:val="20"/>
        </w:rPr>
        <w:t xml:space="preserve">insubstituível. À minha família e amigos que tanto me ausentei até a conclusão desse trabalho. Ao professor Rodrigo pela orientação mesmo com momentos delicados na sua vida. Ao meu parceiro </w:t>
      </w:r>
      <w:proofErr w:type="spellStart"/>
      <w:r w:rsidR="00BF28B0" w:rsidRPr="002830B7">
        <w:rPr>
          <w:rFonts w:ascii="Arial" w:hAnsi="Arial" w:cs="Arial"/>
          <w:i/>
          <w:sz w:val="20"/>
        </w:rPr>
        <w:t>Keslley</w:t>
      </w:r>
      <w:proofErr w:type="spellEnd"/>
      <w:r w:rsidR="00BF28B0" w:rsidRPr="002830B7">
        <w:rPr>
          <w:rFonts w:ascii="Arial" w:hAnsi="Arial" w:cs="Arial"/>
          <w:i/>
          <w:sz w:val="20"/>
        </w:rPr>
        <w:t xml:space="preserve"> pela paciência durante a monografia e os anos de faculdade.</w:t>
      </w:r>
    </w:p>
    <w:p w:rsidR="00BF28B0" w:rsidRPr="002830B7" w:rsidRDefault="00BF28B0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BF28B0" w:rsidRPr="002830B7" w:rsidRDefault="00BF28B0" w:rsidP="00D8724B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 xml:space="preserve">Núbia </w:t>
      </w:r>
      <w:proofErr w:type="spellStart"/>
      <w:r w:rsidRPr="002830B7">
        <w:rPr>
          <w:rFonts w:ascii="Arial" w:hAnsi="Arial" w:cs="Arial"/>
          <w:i/>
          <w:sz w:val="20"/>
        </w:rPr>
        <w:t>Barcellar</w:t>
      </w:r>
      <w:proofErr w:type="spellEnd"/>
      <w:r w:rsidRPr="002830B7">
        <w:rPr>
          <w:rFonts w:ascii="Arial" w:hAnsi="Arial" w:cs="Arial"/>
          <w:i/>
          <w:sz w:val="20"/>
        </w:rPr>
        <w:t xml:space="preserve"> Moreira</w:t>
      </w:r>
    </w:p>
    <w:p w:rsidR="00F62014" w:rsidRDefault="001C4B89" w:rsidP="00BF28B0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Dedicatórias</w:t>
      </w: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2830B7" w:rsidRDefault="002830B7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2830B7" w:rsidRDefault="002830B7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F62014" w:rsidRDefault="00F62014" w:rsidP="00BF28B0">
      <w:pPr>
        <w:spacing w:line="360" w:lineRule="auto"/>
        <w:jc w:val="right"/>
        <w:rPr>
          <w:rFonts w:ascii="Arial" w:hAnsi="Arial" w:cs="Arial"/>
          <w:i/>
        </w:rPr>
      </w:pPr>
    </w:p>
    <w:p w:rsidR="00D8724B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>Dedico esse trabalho a Deus e à minha família.</w:t>
      </w: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  <w:proofErr w:type="spellStart"/>
      <w:r w:rsidRPr="002830B7">
        <w:rPr>
          <w:rFonts w:ascii="Arial" w:hAnsi="Arial" w:cs="Arial"/>
          <w:i/>
          <w:sz w:val="20"/>
        </w:rPr>
        <w:t>Keslley</w:t>
      </w:r>
      <w:proofErr w:type="spellEnd"/>
      <w:r w:rsidRPr="002830B7">
        <w:rPr>
          <w:rFonts w:ascii="Arial" w:hAnsi="Arial" w:cs="Arial"/>
          <w:i/>
          <w:sz w:val="20"/>
        </w:rPr>
        <w:t xml:space="preserve"> </w:t>
      </w:r>
      <w:proofErr w:type="spellStart"/>
      <w:r w:rsidRPr="002830B7">
        <w:rPr>
          <w:rFonts w:ascii="Arial" w:hAnsi="Arial" w:cs="Arial"/>
          <w:i/>
          <w:sz w:val="20"/>
        </w:rPr>
        <w:t>Elivelton</w:t>
      </w:r>
      <w:proofErr w:type="spellEnd"/>
      <w:r w:rsidRPr="002830B7">
        <w:rPr>
          <w:rFonts w:ascii="Arial" w:hAnsi="Arial" w:cs="Arial"/>
          <w:i/>
          <w:sz w:val="20"/>
        </w:rPr>
        <w:t xml:space="preserve"> de Oliveira</w:t>
      </w: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>Dedico à minha mãe que tanto me apoiou nesses anos de faculdade. Ao meu pai que sempre esteve por perto. E aos futuros Contadores que tanto lutarão por essa mesma vitória.</w:t>
      </w: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</w:p>
    <w:p w:rsidR="00F62014" w:rsidRPr="002830B7" w:rsidRDefault="00F62014" w:rsidP="00BF28B0">
      <w:pPr>
        <w:spacing w:line="360" w:lineRule="auto"/>
        <w:jc w:val="right"/>
        <w:rPr>
          <w:rFonts w:ascii="Arial" w:hAnsi="Arial" w:cs="Arial"/>
          <w:i/>
          <w:sz w:val="20"/>
        </w:rPr>
      </w:pPr>
      <w:r w:rsidRPr="002830B7">
        <w:rPr>
          <w:rFonts w:ascii="Arial" w:hAnsi="Arial" w:cs="Arial"/>
          <w:i/>
          <w:sz w:val="20"/>
        </w:rPr>
        <w:t xml:space="preserve">Núbia </w:t>
      </w:r>
      <w:proofErr w:type="spellStart"/>
      <w:r w:rsidRPr="002830B7">
        <w:rPr>
          <w:rFonts w:ascii="Arial" w:hAnsi="Arial" w:cs="Arial"/>
          <w:i/>
          <w:sz w:val="20"/>
        </w:rPr>
        <w:t>Barcellar</w:t>
      </w:r>
      <w:proofErr w:type="spellEnd"/>
      <w:r w:rsidRPr="002830B7">
        <w:rPr>
          <w:rFonts w:ascii="Arial" w:hAnsi="Arial" w:cs="Arial"/>
          <w:i/>
          <w:sz w:val="20"/>
        </w:rPr>
        <w:t xml:space="preserve"> Moreira</w:t>
      </w:r>
    </w:p>
    <w:p w:rsidR="001C4B89" w:rsidRDefault="001C4B89" w:rsidP="001C4B89">
      <w:pPr>
        <w:tabs>
          <w:tab w:val="left" w:pos="3690"/>
          <w:tab w:val="center" w:pos="453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SUMÁRIO</w:t>
      </w: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</w:rPr>
      </w:pPr>
    </w:p>
    <w:p w:rsidR="00274E54" w:rsidRPr="00373AF0" w:rsidRDefault="00274E54" w:rsidP="00274E54">
      <w:pPr>
        <w:spacing w:line="360" w:lineRule="auto"/>
        <w:rPr>
          <w:rFonts w:ascii="Arial" w:hAnsi="Arial" w:cs="Arial"/>
        </w:rPr>
      </w:pPr>
      <w:r w:rsidRPr="00373AF0">
        <w:rPr>
          <w:rFonts w:ascii="Arial" w:hAnsi="Arial" w:cs="Arial"/>
        </w:rPr>
        <w:t>LISTA DE TABELAS</w:t>
      </w:r>
      <w:proofErr w:type="gramStart"/>
      <w:r>
        <w:rPr>
          <w:rFonts w:ascii="Arial" w:hAnsi="Arial" w:cs="Arial"/>
        </w:rPr>
        <w:t>....................................................................................................</w:t>
      </w:r>
      <w:proofErr w:type="gramEnd"/>
      <w:r>
        <w:rPr>
          <w:rFonts w:ascii="Arial" w:hAnsi="Arial" w:cs="Arial"/>
        </w:rPr>
        <w:t>5</w:t>
      </w:r>
    </w:p>
    <w:p w:rsidR="00274E54" w:rsidRDefault="00274E54" w:rsidP="00274E54">
      <w:pPr>
        <w:spacing w:line="360" w:lineRule="auto"/>
        <w:rPr>
          <w:rFonts w:ascii="Arial" w:hAnsi="Arial" w:cs="Arial"/>
        </w:rPr>
      </w:pPr>
      <w:r w:rsidRPr="00373AF0">
        <w:rPr>
          <w:rFonts w:ascii="Arial" w:hAnsi="Arial" w:cs="Arial"/>
        </w:rPr>
        <w:t>LISTA</w:t>
      </w:r>
      <w:r>
        <w:rPr>
          <w:rFonts w:ascii="Arial" w:hAnsi="Arial" w:cs="Arial"/>
        </w:rPr>
        <w:t xml:space="preserve"> DE GRÁFICOS</w:t>
      </w:r>
      <w:proofErr w:type="gramStart"/>
      <w:r>
        <w:rPr>
          <w:rFonts w:ascii="Arial" w:hAnsi="Arial" w:cs="Arial"/>
        </w:rPr>
        <w:t>..................................................................................................</w:t>
      </w:r>
      <w:proofErr w:type="gramEnd"/>
      <w:r>
        <w:rPr>
          <w:rFonts w:ascii="Arial" w:hAnsi="Arial" w:cs="Arial"/>
        </w:rPr>
        <w:t>6</w:t>
      </w:r>
    </w:p>
    <w:p w:rsidR="00274E54" w:rsidRPr="00373AF0" w:rsidRDefault="00274E54" w:rsidP="00274E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RESUMO</w:t>
      </w: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</w:t>
      </w:r>
      <w:proofErr w:type="gramEnd"/>
      <w:r>
        <w:rPr>
          <w:rFonts w:ascii="Arial" w:hAnsi="Arial" w:cs="Arial"/>
        </w:rPr>
        <w:t>7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8113"/>
        <w:gridCol w:w="468"/>
      </w:tblGrid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INTRODUÇÃO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50181F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="00274E54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RURAL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CUSTOS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Custos Diretos e Custos Indiretos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Custos Fixos e Custos Variáveis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AUDITORIA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8049" w:type="dxa"/>
          </w:tcPr>
          <w:p w:rsidR="00274E54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Tipos de Auditoria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4.1.1</w:t>
            </w:r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Auditoria Interna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73AF0" w:rsidRPr="00373AF0" w:rsidTr="00D158CC">
        <w:tc>
          <w:tcPr>
            <w:tcW w:w="706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4.1.2</w:t>
            </w:r>
          </w:p>
        </w:tc>
        <w:tc>
          <w:tcPr>
            <w:tcW w:w="8049" w:type="dxa"/>
          </w:tcPr>
          <w:p w:rsidR="00373AF0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Auditoria Externa</w:t>
            </w:r>
            <w:proofErr w:type="gramStart"/>
            <w:r w:rsidR="00CD3176">
              <w:rPr>
                <w:rFonts w:ascii="Arial" w:hAnsi="Arial" w:cs="Arial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Pr="00373AF0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4.1.3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Auditoria Operacional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Auditoria Operacional nas Empresas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HISTÓRIA DA EMPRESA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Classificação de Pesquisa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de Pesquisa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Coleta de Dados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Delimitação da Pesquisa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8049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E ANÁLISE DA AUDITORIA OPERACIONAL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</w:t>
            </w:r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274E54" w:rsidRPr="00373AF0" w:rsidTr="00D158CC">
        <w:tc>
          <w:tcPr>
            <w:tcW w:w="706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8049" w:type="dxa"/>
          </w:tcPr>
          <w:p w:rsidR="0050181F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CONSIDERAÇÕES FINAIS</w:t>
            </w:r>
            <w:proofErr w:type="gramStart"/>
            <w:r w:rsidR="0050181F">
              <w:rPr>
                <w:rFonts w:ascii="Arial" w:hAnsi="Arial" w:cs="Arial"/>
              </w:rPr>
              <w:t>....................................................................................</w:t>
            </w:r>
            <w:bookmarkStart w:id="0" w:name="_GoBack"/>
            <w:bookmarkEnd w:id="0"/>
            <w:proofErr w:type="gramEnd"/>
          </w:p>
        </w:tc>
        <w:tc>
          <w:tcPr>
            <w:tcW w:w="532" w:type="dxa"/>
          </w:tcPr>
          <w:p w:rsidR="00274E54" w:rsidRDefault="00274E54" w:rsidP="00373A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1C4B89" w:rsidRPr="00274E54" w:rsidRDefault="00274E54" w:rsidP="00373A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REFERÊNCIAS BIBLIOGRÁFICAS</w:t>
      </w:r>
      <w:proofErr w:type="gramStart"/>
      <w:r>
        <w:rPr>
          <w:rFonts w:ascii="Arial" w:hAnsi="Arial" w:cs="Arial"/>
        </w:rPr>
        <w:t>...........................................................................</w:t>
      </w:r>
      <w:proofErr w:type="gramEnd"/>
      <w:r>
        <w:rPr>
          <w:rFonts w:ascii="Arial" w:hAnsi="Arial" w:cs="Arial"/>
        </w:rPr>
        <w:t>37</w:t>
      </w: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D158CC" w:rsidP="00F620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LISTA DE TABELAS</w:t>
      </w:r>
    </w:p>
    <w:p w:rsidR="00D158CC" w:rsidRDefault="00D158CC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D158CC" w:rsidRDefault="00D158CC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Tabela 1 – Capital Social</w:t>
      </w:r>
      <w:r w:rsidR="00D650E9">
        <w:rPr>
          <w:rFonts w:ascii="Arial" w:hAnsi="Arial" w:cs="Arial"/>
        </w:rPr>
        <w:t xml:space="preserve"> no momento da constituição</w:t>
      </w:r>
      <w:proofErr w:type="gramStart"/>
      <w:r w:rsidR="00D650E9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....................</w:t>
      </w:r>
      <w:proofErr w:type="gramEnd"/>
      <w:r>
        <w:rPr>
          <w:rFonts w:ascii="Arial" w:hAnsi="Arial" w:cs="Arial"/>
        </w:rPr>
        <w:t>22</w:t>
      </w:r>
    </w:p>
    <w:p w:rsid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Tabela 2 – Contas contábeis para cálculo dos quocientes</w:t>
      </w:r>
      <w:proofErr w:type="gramStart"/>
      <w:r>
        <w:rPr>
          <w:rFonts w:ascii="Arial" w:hAnsi="Arial" w:cs="Arial"/>
        </w:rPr>
        <w:t>........................................</w:t>
      </w:r>
      <w:proofErr w:type="gramEnd"/>
      <w:r>
        <w:rPr>
          <w:rFonts w:ascii="Arial" w:hAnsi="Arial" w:cs="Arial"/>
        </w:rPr>
        <w:t>27</w:t>
      </w:r>
    </w:p>
    <w:p w:rsid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Tabela 3 – Matéria-prima para cálculo dos quocientes</w:t>
      </w:r>
      <w:proofErr w:type="gramStart"/>
      <w:r>
        <w:rPr>
          <w:rFonts w:ascii="Arial" w:hAnsi="Arial" w:cs="Arial"/>
        </w:rPr>
        <w:t>..............................................</w:t>
      </w:r>
      <w:proofErr w:type="gramEnd"/>
      <w:r>
        <w:rPr>
          <w:rFonts w:ascii="Arial" w:hAnsi="Arial" w:cs="Arial"/>
        </w:rPr>
        <w:t>27</w:t>
      </w:r>
    </w:p>
    <w:p w:rsid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Tabela 4 – Maiores gastos para cálculo do</w:t>
      </w:r>
      <w:r w:rsidR="008C00A6">
        <w:rPr>
          <w:rFonts w:ascii="Arial" w:hAnsi="Arial" w:cs="Arial"/>
        </w:rPr>
        <w:t xml:space="preserve"> Quociente </w:t>
      </w:r>
      <w:proofErr w:type="gramStart"/>
      <w:r w:rsidR="008C00A6">
        <w:rPr>
          <w:rFonts w:ascii="Arial" w:hAnsi="Arial" w:cs="Arial"/>
        </w:rPr>
        <w:t>5</w:t>
      </w:r>
      <w:proofErr w:type="gramEnd"/>
      <w:r w:rsidR="008C00A6">
        <w:rPr>
          <w:rFonts w:ascii="Arial" w:hAnsi="Arial" w:cs="Arial"/>
        </w:rPr>
        <w:t>...........................................31</w:t>
      </w: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</w:p>
    <w:p w:rsidR="00D158CC" w:rsidRDefault="00D158CC" w:rsidP="00D158C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LISTA DE GRÁFICOS</w:t>
      </w:r>
    </w:p>
    <w:p w:rsidR="00D158CC" w:rsidRDefault="00D158CC" w:rsidP="00D158CC">
      <w:pPr>
        <w:spacing w:line="360" w:lineRule="auto"/>
        <w:jc w:val="center"/>
        <w:rPr>
          <w:rFonts w:ascii="Arial" w:hAnsi="Arial" w:cs="Arial"/>
          <w:b/>
        </w:rPr>
      </w:pPr>
    </w:p>
    <w:p w:rsidR="00D158CC" w:rsidRDefault="00D158CC" w:rsidP="00D158CC">
      <w:pPr>
        <w:spacing w:line="360" w:lineRule="auto"/>
        <w:jc w:val="center"/>
        <w:rPr>
          <w:rFonts w:ascii="Arial" w:hAnsi="Arial" w:cs="Arial"/>
          <w:b/>
        </w:rPr>
      </w:pPr>
    </w:p>
    <w:p w:rsid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Gráfic</w:t>
      </w:r>
      <w:r w:rsidR="00D650E9">
        <w:rPr>
          <w:rFonts w:ascii="Arial" w:hAnsi="Arial" w:cs="Arial"/>
        </w:rPr>
        <w:t>o 1 – Comparação dos quocientes</w:t>
      </w:r>
      <w:proofErr w:type="gramStart"/>
      <w:r w:rsidR="00D650E9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......................................................</w:t>
      </w:r>
      <w:proofErr w:type="gramEnd"/>
      <w:r>
        <w:rPr>
          <w:rFonts w:ascii="Arial" w:hAnsi="Arial" w:cs="Arial"/>
        </w:rPr>
        <w:t>30</w:t>
      </w:r>
    </w:p>
    <w:p w:rsidR="00D158CC" w:rsidRPr="00D158CC" w:rsidRDefault="00D158CC" w:rsidP="00D158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Gráfico 2 </w:t>
      </w:r>
      <w:r w:rsidR="008C00A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C00A6">
        <w:rPr>
          <w:rFonts w:ascii="Arial" w:hAnsi="Arial" w:cs="Arial"/>
        </w:rPr>
        <w:t>Comparação diária das operações</w:t>
      </w:r>
      <w:proofErr w:type="gramStart"/>
      <w:r w:rsidR="008C00A6">
        <w:rPr>
          <w:rFonts w:ascii="Arial" w:hAnsi="Arial" w:cs="Arial"/>
        </w:rPr>
        <w:t>..........................................................</w:t>
      </w:r>
      <w:proofErr w:type="gramEnd"/>
      <w:r w:rsidR="008C00A6">
        <w:rPr>
          <w:rFonts w:ascii="Arial" w:hAnsi="Arial" w:cs="Arial"/>
        </w:rPr>
        <w:t>34</w:t>
      </w: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8C00A6" w:rsidRDefault="008C00A6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1C4B89" w:rsidRDefault="001C4B89" w:rsidP="00F62014">
      <w:pPr>
        <w:spacing w:line="360" w:lineRule="auto"/>
        <w:jc w:val="center"/>
        <w:rPr>
          <w:rFonts w:ascii="Arial" w:hAnsi="Arial" w:cs="Arial"/>
          <w:b/>
        </w:rPr>
      </w:pPr>
    </w:p>
    <w:p w:rsidR="00F62014" w:rsidRDefault="00F62014" w:rsidP="00F6201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RESUMO</w:t>
      </w:r>
    </w:p>
    <w:p w:rsidR="00F62014" w:rsidRDefault="00F62014" w:rsidP="00F62014">
      <w:pPr>
        <w:spacing w:line="360" w:lineRule="auto"/>
        <w:jc w:val="both"/>
        <w:rPr>
          <w:rFonts w:ascii="Arial" w:hAnsi="Arial" w:cs="Arial"/>
        </w:rPr>
      </w:pPr>
    </w:p>
    <w:p w:rsidR="00A44C05" w:rsidRDefault="00A44C05" w:rsidP="00F62014">
      <w:pPr>
        <w:spacing w:line="360" w:lineRule="auto"/>
        <w:jc w:val="both"/>
        <w:rPr>
          <w:rFonts w:ascii="Arial" w:hAnsi="Arial" w:cs="Arial"/>
        </w:rPr>
      </w:pPr>
    </w:p>
    <w:p w:rsidR="00F62014" w:rsidRDefault="00A44C05" w:rsidP="00ED2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auditoria operacional é</w:t>
      </w:r>
      <w:r w:rsidR="007F4E5F">
        <w:rPr>
          <w:rFonts w:ascii="Arial" w:hAnsi="Arial" w:cs="Arial"/>
        </w:rPr>
        <w:t xml:space="preserve"> um</w:t>
      </w:r>
      <w:r>
        <w:rPr>
          <w:rFonts w:ascii="Arial" w:hAnsi="Arial" w:cs="Arial"/>
        </w:rPr>
        <w:t xml:space="preserve"> ramo da contabilidade importante para a avaliação das operações das empresas, porém sua aplicabilidade não é frequente na literatura contábil. </w:t>
      </w:r>
      <w:r w:rsidR="00F62014">
        <w:rPr>
          <w:rFonts w:ascii="Arial" w:hAnsi="Arial" w:cs="Arial"/>
        </w:rPr>
        <w:t xml:space="preserve">A presente pesquisa consiste em um estudo sobre </w:t>
      </w:r>
      <w:r>
        <w:rPr>
          <w:rFonts w:ascii="Arial" w:hAnsi="Arial" w:cs="Arial"/>
        </w:rPr>
        <w:t xml:space="preserve">quais </w:t>
      </w:r>
      <w:r w:rsidR="00F62014">
        <w:rPr>
          <w:rFonts w:ascii="Arial" w:hAnsi="Arial" w:cs="Arial"/>
        </w:rPr>
        <w:t>os efeitos da aplicação da auditoria operacional</w:t>
      </w:r>
      <w:r>
        <w:rPr>
          <w:rFonts w:ascii="Arial" w:hAnsi="Arial" w:cs="Arial"/>
        </w:rPr>
        <w:t xml:space="preserve"> na empresa rural Indústria e Comércio de Produtos Alimentícios </w:t>
      </w:r>
      <w:proofErr w:type="spellStart"/>
      <w:r>
        <w:rPr>
          <w:rFonts w:ascii="Arial" w:hAnsi="Arial" w:cs="Arial"/>
        </w:rPr>
        <w:t>Riodoce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a partir do estudo de caso</w:t>
      </w:r>
      <w:r w:rsidR="00F620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Tendo em vista que a auditoria operacional é uma área</w:t>
      </w:r>
      <w:r w:rsidR="007F4E5F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que não se encontra muitos estudos específicos, justificando o presente trabalho sobre o tema.</w:t>
      </w:r>
      <w:r w:rsidR="00ED2D50">
        <w:rPr>
          <w:rFonts w:ascii="Arial" w:hAnsi="Arial" w:cs="Arial"/>
        </w:rPr>
        <w:t xml:space="preserve"> </w:t>
      </w:r>
      <w:r w:rsidR="00F62014">
        <w:rPr>
          <w:rFonts w:ascii="Arial" w:hAnsi="Arial" w:cs="Arial"/>
        </w:rPr>
        <w:t xml:space="preserve">O objetivo principal do trabalho é a verificação e avaliação da utilidade da aplicação da auditoria operacional no setor de custos. </w:t>
      </w:r>
      <w:r>
        <w:rPr>
          <w:rFonts w:ascii="Arial" w:hAnsi="Arial" w:cs="Arial"/>
        </w:rPr>
        <w:t xml:space="preserve">Sua aplicação consiste na análise das vendas, </w:t>
      </w:r>
      <w:r w:rsidR="00ED2D50">
        <w:rPr>
          <w:rFonts w:ascii="Arial" w:hAnsi="Arial" w:cs="Arial"/>
        </w:rPr>
        <w:t>dos custos, das maiores despesas</w:t>
      </w:r>
      <w:r w:rsidR="007B6548">
        <w:rPr>
          <w:rFonts w:ascii="Arial" w:hAnsi="Arial" w:cs="Arial"/>
        </w:rPr>
        <w:t xml:space="preserve">, </w:t>
      </w:r>
      <w:r w:rsidR="00ED2D50">
        <w:rPr>
          <w:rFonts w:ascii="Arial" w:hAnsi="Arial" w:cs="Arial"/>
        </w:rPr>
        <w:t xml:space="preserve">do resultado e </w:t>
      </w:r>
      <w:r>
        <w:rPr>
          <w:rFonts w:ascii="Arial" w:hAnsi="Arial" w:cs="Arial"/>
        </w:rPr>
        <w:t>dos</w:t>
      </w:r>
      <w:r w:rsidR="00ED2D50">
        <w:rPr>
          <w:rFonts w:ascii="Arial" w:hAnsi="Arial" w:cs="Arial"/>
        </w:rPr>
        <w:t xml:space="preserve"> sete</w:t>
      </w:r>
      <w:r>
        <w:rPr>
          <w:rFonts w:ascii="Arial" w:hAnsi="Arial" w:cs="Arial"/>
        </w:rPr>
        <w:t xml:space="preserve"> quocientes</w:t>
      </w:r>
      <w:r w:rsidR="00ED2D50">
        <w:rPr>
          <w:rFonts w:ascii="Arial" w:hAnsi="Arial" w:cs="Arial"/>
        </w:rPr>
        <w:t xml:space="preserve"> criados</w:t>
      </w:r>
      <w:r>
        <w:rPr>
          <w:rFonts w:ascii="Arial" w:hAnsi="Arial" w:cs="Arial"/>
        </w:rPr>
        <w:t xml:space="preserve"> com informações extraídas dos relatórios do Balanço Patrimonial, da Demonstração do Resultado do Exercício e do Inventário do ano de 2013.</w:t>
      </w:r>
      <w:r w:rsidR="00ED2D50">
        <w:rPr>
          <w:rFonts w:ascii="Arial" w:hAnsi="Arial" w:cs="Arial"/>
        </w:rPr>
        <w:t xml:space="preserve"> </w:t>
      </w:r>
      <w:r w:rsidR="00F62014">
        <w:rPr>
          <w:rFonts w:ascii="Arial" w:hAnsi="Arial" w:cs="Arial"/>
        </w:rPr>
        <w:t xml:space="preserve">Com o resultado dessa pesquisa foi possível avaliar o grau de operabilidade da empresa e identificar suas possíveis falhas no planejamento estratégico operacional e gestão e </w:t>
      </w:r>
      <w:r w:rsidR="00ED2D50">
        <w:rPr>
          <w:rFonts w:ascii="Arial" w:hAnsi="Arial" w:cs="Arial"/>
        </w:rPr>
        <w:t>apontar possíveis</w:t>
      </w:r>
      <w:r w:rsidR="00F62014">
        <w:rPr>
          <w:rFonts w:ascii="Arial" w:hAnsi="Arial" w:cs="Arial"/>
        </w:rPr>
        <w:t xml:space="preserve"> correções para melhora do desempenho.</w:t>
      </w:r>
      <w:r w:rsidR="00ED2D50">
        <w:rPr>
          <w:rFonts w:ascii="Arial" w:hAnsi="Arial" w:cs="Arial"/>
        </w:rPr>
        <w:t xml:space="preserve"> </w:t>
      </w:r>
      <w:proofErr w:type="gramStart"/>
      <w:r w:rsidR="00ED2D50">
        <w:rPr>
          <w:rFonts w:ascii="Arial" w:hAnsi="Arial" w:cs="Arial"/>
        </w:rPr>
        <w:t>Sugere-se</w:t>
      </w:r>
      <w:proofErr w:type="gramEnd"/>
      <w:r w:rsidR="00ED2D50">
        <w:rPr>
          <w:rFonts w:ascii="Arial" w:hAnsi="Arial" w:cs="Arial"/>
        </w:rPr>
        <w:t xml:space="preserve"> futuras pesquisas sobre os pontos destacados nas análises para maiores esclarecimentos.</w:t>
      </w:r>
    </w:p>
    <w:p w:rsidR="00F62014" w:rsidRDefault="00F62014" w:rsidP="00F62014">
      <w:pPr>
        <w:spacing w:line="360" w:lineRule="auto"/>
        <w:jc w:val="both"/>
        <w:rPr>
          <w:rFonts w:ascii="Arial" w:hAnsi="Arial" w:cs="Arial"/>
        </w:rPr>
      </w:pPr>
    </w:p>
    <w:p w:rsidR="00F62014" w:rsidRPr="00807973" w:rsidRDefault="00F62014" w:rsidP="00F620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Palavras Chaves:</w:t>
      </w:r>
      <w:r>
        <w:rPr>
          <w:rFonts w:ascii="Arial" w:hAnsi="Arial" w:cs="Arial"/>
        </w:rPr>
        <w:t xml:space="preserve"> </w:t>
      </w:r>
      <w:r w:rsidRPr="008469F4">
        <w:rPr>
          <w:rFonts w:ascii="Arial" w:hAnsi="Arial" w:cs="Arial"/>
        </w:rPr>
        <w:t>Auditori</w:t>
      </w:r>
      <w:r>
        <w:rPr>
          <w:rFonts w:ascii="Arial" w:hAnsi="Arial" w:cs="Arial"/>
        </w:rPr>
        <w:t>a Operacional de Custos, Custos e</w:t>
      </w:r>
      <w:r w:rsidRPr="008469F4">
        <w:rPr>
          <w:rFonts w:ascii="Arial" w:hAnsi="Arial" w:cs="Arial"/>
        </w:rPr>
        <w:t xml:space="preserve"> Gestão</w:t>
      </w:r>
      <w:r>
        <w:rPr>
          <w:rFonts w:ascii="Arial" w:hAnsi="Arial" w:cs="Arial"/>
        </w:rPr>
        <w:t>.</w:t>
      </w: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F62014" w:rsidRDefault="00F62014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ED2D50" w:rsidRDefault="00ED2D50" w:rsidP="00ED2D50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D2D50" w:rsidRDefault="00ED2D50" w:rsidP="00ED2D50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  <w:b/>
        </w:rPr>
      </w:pPr>
    </w:p>
    <w:p w:rsidR="00ED2D50" w:rsidRDefault="00ED2D50" w:rsidP="00ED2D50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  <w:b/>
        </w:rPr>
      </w:pPr>
    </w:p>
    <w:p w:rsidR="00ED2D50" w:rsidRDefault="00ED2D50" w:rsidP="00ED2D50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  <w:b/>
        </w:rPr>
      </w:pPr>
    </w:p>
    <w:p w:rsidR="00ED2D50" w:rsidRDefault="00ED2D50" w:rsidP="00ED2D50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  <w:b/>
        </w:rPr>
      </w:pPr>
    </w:p>
    <w:p w:rsidR="00DF66E9" w:rsidRDefault="00DF66E9" w:rsidP="001C4B89">
      <w:pPr>
        <w:tabs>
          <w:tab w:val="left" w:pos="3690"/>
          <w:tab w:val="center" w:pos="4535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1</w:t>
      </w:r>
      <w:proofErr w:type="gramEnd"/>
      <w:r>
        <w:rPr>
          <w:rFonts w:ascii="Arial" w:hAnsi="Arial" w:cs="Arial"/>
          <w:b/>
        </w:rPr>
        <w:t xml:space="preserve"> INTRODUÇÃO</w:t>
      </w:r>
    </w:p>
    <w:p w:rsidR="00DF66E9" w:rsidRDefault="00DF66E9" w:rsidP="00DF66E9">
      <w:pPr>
        <w:spacing w:line="360" w:lineRule="auto"/>
        <w:jc w:val="both"/>
        <w:rPr>
          <w:rFonts w:ascii="Arial" w:hAnsi="Arial" w:cs="Arial"/>
        </w:rPr>
      </w:pPr>
    </w:p>
    <w:p w:rsidR="00DF66E9" w:rsidRDefault="00DF66E9" w:rsidP="00DF66E9">
      <w:pPr>
        <w:spacing w:line="360" w:lineRule="auto"/>
        <w:jc w:val="both"/>
        <w:rPr>
          <w:rFonts w:ascii="Arial" w:hAnsi="Arial" w:cs="Arial"/>
        </w:rPr>
      </w:pPr>
    </w:p>
    <w:p w:rsidR="00DF66E9" w:rsidRDefault="00DF66E9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empresas inseridas no mercado globalizado necessitam de diferenciais para obter</w:t>
      </w:r>
      <w:r w:rsidR="007F4E5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competitividade e manter</w:t>
      </w:r>
      <w:r w:rsidR="007F4E5F">
        <w:rPr>
          <w:rFonts w:ascii="Arial" w:hAnsi="Arial" w:cs="Arial"/>
        </w:rPr>
        <w:t>em</w:t>
      </w:r>
      <w:r>
        <w:rPr>
          <w:rFonts w:ascii="Arial" w:hAnsi="Arial" w:cs="Arial"/>
        </w:rPr>
        <w:t>-se equilibrada</w:t>
      </w:r>
      <w:r w:rsidR="007F4E5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financeiramente.</w:t>
      </w:r>
    </w:p>
    <w:p w:rsidR="00DF66E9" w:rsidRDefault="00DF66E9" w:rsidP="00DF66E9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8469F4">
        <w:rPr>
          <w:rFonts w:ascii="Arial" w:hAnsi="Arial" w:cs="Arial"/>
        </w:rPr>
        <w:t xml:space="preserve">Segundo </w:t>
      </w:r>
      <w:proofErr w:type="spellStart"/>
      <w:r w:rsidRPr="008469F4">
        <w:rPr>
          <w:rFonts w:ascii="Arial" w:hAnsi="Arial" w:cs="Arial"/>
          <w:bCs/>
        </w:rPr>
        <w:t>Trisciuzzi</w:t>
      </w:r>
      <w:proofErr w:type="spellEnd"/>
      <w:r w:rsidRPr="008469F4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>Cardozo</w:t>
      </w:r>
      <w:r w:rsidRPr="005148F2">
        <w:rPr>
          <w:rFonts w:ascii="Arial" w:hAnsi="Arial" w:cs="Arial"/>
          <w:bCs/>
        </w:rPr>
        <w:t>:</w:t>
      </w:r>
    </w:p>
    <w:p w:rsidR="00DF66E9" w:rsidRDefault="00DF66E9" w:rsidP="00DF66E9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DF66E9" w:rsidRPr="00404327" w:rsidRDefault="00DF66E9" w:rsidP="00DF66E9">
      <w:pPr>
        <w:spacing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04158D">
        <w:rPr>
          <w:rFonts w:ascii="Arial" w:hAnsi="Arial" w:cs="Arial"/>
          <w:sz w:val="20"/>
          <w:szCs w:val="20"/>
        </w:rPr>
        <w:t xml:space="preserve">Desde o início das transações comerciais, fizeram-se necessárias as atividades de controle e supervisão sobre os negócios, </w:t>
      </w:r>
      <w:r w:rsidR="001C4B89">
        <w:rPr>
          <w:rFonts w:ascii="Arial" w:hAnsi="Arial" w:cs="Arial"/>
          <w:sz w:val="20"/>
          <w:szCs w:val="20"/>
        </w:rPr>
        <w:t>(...)</w:t>
      </w:r>
      <w:r w:rsidRPr="0004158D">
        <w:rPr>
          <w:rFonts w:ascii="Arial" w:hAnsi="Arial" w:cs="Arial"/>
          <w:sz w:val="20"/>
          <w:szCs w:val="20"/>
        </w:rPr>
        <w:t xml:space="preserve"> Luca </w:t>
      </w:r>
      <w:proofErr w:type="spellStart"/>
      <w:r w:rsidRPr="0004158D">
        <w:rPr>
          <w:rFonts w:ascii="Arial" w:hAnsi="Arial" w:cs="Arial"/>
          <w:sz w:val="20"/>
          <w:szCs w:val="20"/>
        </w:rPr>
        <w:t>Pacioli</w:t>
      </w:r>
      <w:proofErr w:type="spellEnd"/>
      <w:r w:rsidRPr="0004158D">
        <w:rPr>
          <w:rFonts w:ascii="Arial" w:hAnsi="Arial" w:cs="Arial"/>
          <w:sz w:val="20"/>
          <w:szCs w:val="20"/>
        </w:rPr>
        <w:t xml:space="preserve"> usando de aforismo, ensina que aquele que negocia sem conhecer como vai o seu negócio, vê a riqueza voar de suas mãos como se moscas fossem, ou seja, perde o que investe. O frei evoca o ditado para sugerir que, por meio da escrita contábil, tudo se controla, sendo esta a forma correta de poder dominar as transações ocorridas.</w:t>
      </w:r>
      <w:r w:rsidR="00404327">
        <w:rPr>
          <w:rFonts w:ascii="Arial" w:hAnsi="Arial" w:cs="Arial"/>
          <w:sz w:val="20"/>
          <w:szCs w:val="20"/>
          <w:vertAlign w:val="superscript"/>
        </w:rPr>
        <w:t>1</w:t>
      </w:r>
    </w:p>
    <w:p w:rsidR="00DF66E9" w:rsidRPr="00DF66E9" w:rsidRDefault="00DF66E9" w:rsidP="00DF66E9">
      <w:pPr>
        <w:spacing w:line="360" w:lineRule="auto"/>
        <w:ind w:left="2832"/>
        <w:jc w:val="both"/>
        <w:rPr>
          <w:rFonts w:ascii="Arial" w:hAnsi="Arial" w:cs="Arial"/>
          <w:szCs w:val="20"/>
        </w:rPr>
      </w:pPr>
    </w:p>
    <w:p w:rsidR="00DF66E9" w:rsidRDefault="00C85A23" w:rsidP="00C85A23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Nas empresas rurais, o grau de investimento é el</w:t>
      </w:r>
      <w:r w:rsidR="007F4E5F">
        <w:rPr>
          <w:rFonts w:ascii="Arial" w:hAnsi="Arial" w:cs="Arial"/>
          <w:szCs w:val="20"/>
        </w:rPr>
        <w:t>evado, o que leva teoricamente a</w:t>
      </w:r>
      <w:r>
        <w:rPr>
          <w:rFonts w:ascii="Arial" w:hAnsi="Arial" w:cs="Arial"/>
          <w:szCs w:val="20"/>
        </w:rPr>
        <w:t xml:space="preserve">s mesmas </w:t>
      </w:r>
      <w:r w:rsidR="007F4E5F">
        <w:rPr>
          <w:rFonts w:ascii="Arial" w:hAnsi="Arial" w:cs="Arial"/>
          <w:szCs w:val="20"/>
        </w:rPr>
        <w:t xml:space="preserve">a </w:t>
      </w:r>
      <w:r>
        <w:rPr>
          <w:rFonts w:ascii="Arial" w:hAnsi="Arial" w:cs="Arial"/>
          <w:szCs w:val="20"/>
        </w:rPr>
        <w:t>possuírem eficientes controles e alto</w:t>
      </w:r>
      <w:r w:rsidR="0031012E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conhecimento</w:t>
      </w:r>
      <w:r w:rsidR="0031012E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sobre o ramo de sua</w:t>
      </w:r>
      <w:r w:rsidR="0031012E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atividade</w:t>
      </w:r>
      <w:r w:rsidR="0031012E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.</w:t>
      </w:r>
    </w:p>
    <w:p w:rsidR="00C85A23" w:rsidRDefault="00C85A23" w:rsidP="00C85A23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Outro ponto a ser destacado nessas organizações são os dispêndios necessários para a realização de suas operações. Esses dispêndios acontecem na aquisição e transformação da matéria-prima, utilização da mão-de-obra e outros gastos necessários durante o processo.</w:t>
      </w:r>
    </w:p>
    <w:p w:rsidR="00C85A23" w:rsidRPr="00DF66E9" w:rsidRDefault="00C85A23" w:rsidP="00C85A23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Acontece que, geralmente em algumas empresas, o controle das operações é ineficaz.</w:t>
      </w:r>
    </w:p>
    <w:p w:rsidR="00DF66E9" w:rsidRDefault="00DF66E9" w:rsidP="00C85A23">
      <w:pPr>
        <w:spacing w:line="360" w:lineRule="auto"/>
        <w:ind w:firstLine="709"/>
        <w:jc w:val="both"/>
        <w:rPr>
          <w:rFonts w:ascii="Arial" w:hAnsi="Arial" w:cs="Arial"/>
        </w:rPr>
      </w:pPr>
      <w:r w:rsidRPr="00DF66E9">
        <w:rPr>
          <w:rFonts w:ascii="Arial" w:hAnsi="Arial" w:cs="Arial"/>
        </w:rPr>
        <w:t xml:space="preserve">Segundo </w:t>
      </w:r>
      <w:proofErr w:type="spellStart"/>
      <w:r w:rsidRPr="00DF66E9">
        <w:rPr>
          <w:rFonts w:ascii="Arial" w:hAnsi="Arial" w:cs="Arial"/>
        </w:rPr>
        <w:t>Attie</w:t>
      </w:r>
      <w:proofErr w:type="spellEnd"/>
      <w:r w:rsidR="00404327">
        <w:rPr>
          <w:rFonts w:ascii="Arial" w:hAnsi="Arial" w:cs="Arial"/>
        </w:rPr>
        <w:t>,</w:t>
      </w:r>
      <w:r w:rsidRPr="00DF66E9">
        <w:rPr>
          <w:rFonts w:ascii="Arial" w:hAnsi="Arial" w:cs="Arial"/>
        </w:rPr>
        <w:t xml:space="preserve"> “torna-se inconcebível a inexistência de um setor que esteja atento às oportunidades que surjam melhorias”</w:t>
      </w:r>
      <w:proofErr w:type="gramStart"/>
      <w:r w:rsidR="00404327">
        <w:rPr>
          <w:rFonts w:ascii="Arial" w:hAnsi="Arial" w:cs="Arial"/>
          <w:vertAlign w:val="superscript"/>
        </w:rPr>
        <w:t>2</w:t>
      </w:r>
      <w:proofErr w:type="gramEnd"/>
      <w:r w:rsidRPr="00DF66E9">
        <w:rPr>
          <w:rFonts w:ascii="Arial" w:hAnsi="Arial" w:cs="Arial"/>
        </w:rPr>
        <w:t xml:space="preserve">. </w:t>
      </w:r>
    </w:p>
    <w:p w:rsidR="00C85A23" w:rsidRPr="00C71FB8" w:rsidRDefault="00C85A23" w:rsidP="00C85A23">
      <w:pPr>
        <w:spacing w:line="360" w:lineRule="auto"/>
        <w:ind w:firstLine="709"/>
        <w:jc w:val="both"/>
        <w:rPr>
          <w:rFonts w:ascii="Arial" w:hAnsi="Arial" w:cs="Arial"/>
          <w:vertAlign w:val="superscript"/>
        </w:rPr>
      </w:pPr>
      <w:r w:rsidRPr="00DF66E9">
        <w:rPr>
          <w:rFonts w:ascii="Arial" w:hAnsi="Arial" w:cs="Arial"/>
        </w:rPr>
        <w:t>Dentro desse contexto, a auditoria operacional vem como uma ferramenta</w:t>
      </w:r>
      <w:r>
        <w:rPr>
          <w:rFonts w:ascii="Arial" w:hAnsi="Arial" w:cs="Arial"/>
          <w:vertAlign w:val="superscript"/>
        </w:rPr>
        <w:t xml:space="preserve"> </w:t>
      </w:r>
      <w:r w:rsidRPr="00DF66E9">
        <w:rPr>
          <w:rFonts w:ascii="Arial" w:hAnsi="Arial" w:cs="Arial"/>
        </w:rPr>
        <w:t>que aplicada aos custos funcionará como um instrumento de avaliação, revisão, correç</w:t>
      </w:r>
      <w:r w:rsidRPr="0003522D">
        <w:rPr>
          <w:rFonts w:ascii="Arial" w:hAnsi="Arial" w:cs="Arial"/>
        </w:rPr>
        <w:t>ão e adequação dos processos.</w:t>
      </w:r>
    </w:p>
    <w:p w:rsidR="00404327" w:rsidRDefault="00404327" w:rsidP="00404327">
      <w:pPr>
        <w:jc w:val="both"/>
        <w:rPr>
          <w:rFonts w:ascii="Arial" w:hAnsi="Arial" w:cs="Arial"/>
          <w:vertAlign w:val="superscript"/>
        </w:rPr>
      </w:pPr>
    </w:p>
    <w:p w:rsidR="002830B7" w:rsidRPr="00404327" w:rsidRDefault="002830B7" w:rsidP="00404327">
      <w:pPr>
        <w:jc w:val="both"/>
        <w:rPr>
          <w:rFonts w:ascii="Arial" w:hAnsi="Arial" w:cs="Arial"/>
          <w:vertAlign w:val="superscript"/>
        </w:rPr>
      </w:pPr>
    </w:p>
    <w:p w:rsidR="00404327" w:rsidRPr="00404327" w:rsidRDefault="00404327" w:rsidP="00147D2D">
      <w:pPr>
        <w:jc w:val="both"/>
        <w:rPr>
          <w:rFonts w:ascii="Arial" w:hAnsi="Arial" w:cs="Arial"/>
          <w:sz w:val="28"/>
        </w:rPr>
      </w:pPr>
      <w:r w:rsidRPr="00404327">
        <w:rPr>
          <w:rFonts w:ascii="Arial" w:hAnsi="Arial" w:cs="Arial"/>
          <w:sz w:val="20"/>
          <w:szCs w:val="18"/>
          <w:vertAlign w:val="superscript"/>
        </w:rPr>
        <w:t>___________________________________________</w:t>
      </w:r>
    </w:p>
    <w:p w:rsidR="00404327" w:rsidRPr="00C927B4" w:rsidRDefault="00404327" w:rsidP="00147D2D">
      <w:pPr>
        <w:jc w:val="both"/>
        <w:rPr>
          <w:rFonts w:ascii="Arial" w:hAnsi="Arial" w:cs="Arial"/>
          <w:sz w:val="28"/>
        </w:rPr>
      </w:pPr>
      <w:proofErr w:type="gramStart"/>
      <w:r w:rsidRPr="00404327">
        <w:rPr>
          <w:rFonts w:ascii="Arial" w:hAnsi="Arial" w:cs="Arial"/>
          <w:sz w:val="20"/>
          <w:szCs w:val="18"/>
          <w:vertAlign w:val="superscript"/>
        </w:rPr>
        <w:t>1</w:t>
      </w:r>
      <w:proofErr w:type="gramEnd"/>
      <w:r w:rsidRPr="00404327">
        <w:rPr>
          <w:rFonts w:ascii="Arial" w:hAnsi="Arial" w:cs="Arial"/>
          <w:sz w:val="20"/>
          <w:szCs w:val="18"/>
          <w:vertAlign w:val="superscript"/>
        </w:rPr>
        <w:t xml:space="preserve"> </w:t>
      </w:r>
      <w:r w:rsidRPr="00404327">
        <w:rPr>
          <w:rFonts w:ascii="Arial" w:hAnsi="Arial" w:cs="Arial"/>
          <w:bCs/>
          <w:sz w:val="20"/>
          <w:szCs w:val="18"/>
        </w:rPr>
        <w:t xml:space="preserve">TRISCIUZZI, Carlos Renato Fontes e </w:t>
      </w:r>
      <w:r w:rsidR="008B741D" w:rsidRPr="00404327">
        <w:rPr>
          <w:rFonts w:ascii="Arial" w:hAnsi="Arial" w:cs="Arial"/>
          <w:bCs/>
          <w:sz w:val="20"/>
          <w:szCs w:val="18"/>
        </w:rPr>
        <w:t>CARDOZO</w:t>
      </w:r>
      <w:r w:rsidRPr="00404327">
        <w:rPr>
          <w:rFonts w:ascii="Arial" w:hAnsi="Arial" w:cs="Arial"/>
          <w:bCs/>
          <w:sz w:val="20"/>
          <w:szCs w:val="18"/>
        </w:rPr>
        <w:t xml:space="preserve">, </w:t>
      </w:r>
      <w:proofErr w:type="spellStart"/>
      <w:r w:rsidRPr="00404327">
        <w:rPr>
          <w:rFonts w:ascii="Arial" w:hAnsi="Arial" w:cs="Arial"/>
          <w:bCs/>
          <w:sz w:val="20"/>
          <w:szCs w:val="18"/>
        </w:rPr>
        <w:t>Julio</w:t>
      </w:r>
      <w:proofErr w:type="spellEnd"/>
      <w:r w:rsidRPr="00404327">
        <w:rPr>
          <w:rFonts w:ascii="Arial" w:hAnsi="Arial" w:cs="Arial"/>
          <w:bCs/>
          <w:sz w:val="20"/>
          <w:szCs w:val="18"/>
        </w:rPr>
        <w:t xml:space="preserve"> Sergio</w:t>
      </w:r>
      <w:r w:rsidRPr="00C927B4">
        <w:rPr>
          <w:rFonts w:ascii="Arial" w:hAnsi="Arial" w:cs="Arial"/>
          <w:bCs/>
          <w:sz w:val="20"/>
          <w:szCs w:val="18"/>
        </w:rPr>
        <w:t xml:space="preserve">. A auditoria interna como ferramenta de melhoria dos controles internos de uma organização: estudo de caso em uma empresa do segmento industrial do Rio de Janeiro. </w:t>
      </w:r>
      <w:r w:rsidR="00C71FB8">
        <w:rPr>
          <w:rFonts w:ascii="Arial" w:hAnsi="Arial" w:cs="Arial"/>
          <w:bCs/>
          <w:sz w:val="20"/>
          <w:szCs w:val="18"/>
        </w:rPr>
        <w:t>Disponível em &lt;</w:t>
      </w:r>
      <w:hyperlink r:id="rId10" w:history="1">
        <w:r w:rsidR="00C71FB8" w:rsidRPr="00C71FB8">
          <w:rPr>
            <w:rStyle w:val="Hyperlink"/>
            <w:rFonts w:ascii="Arial" w:hAnsi="Arial" w:cs="Arial"/>
            <w:bCs/>
            <w:color w:val="auto"/>
            <w:sz w:val="20"/>
            <w:szCs w:val="18"/>
            <w:u w:val="none"/>
          </w:rPr>
          <w:t>http://www.cardozo-group.com/?p=713</w:t>
        </w:r>
      </w:hyperlink>
      <w:r w:rsidR="00C71FB8">
        <w:rPr>
          <w:rFonts w:ascii="Arial" w:hAnsi="Arial" w:cs="Arial"/>
          <w:bCs/>
          <w:sz w:val="20"/>
          <w:szCs w:val="18"/>
        </w:rPr>
        <w:t xml:space="preserve">&gt;. </w:t>
      </w:r>
      <w:r w:rsidRPr="00C927B4">
        <w:rPr>
          <w:rFonts w:ascii="Arial" w:hAnsi="Arial" w:cs="Arial"/>
          <w:bCs/>
          <w:sz w:val="20"/>
          <w:szCs w:val="18"/>
        </w:rPr>
        <w:t>Acessado em Abril de 2014.</w:t>
      </w:r>
    </w:p>
    <w:p w:rsidR="00404327" w:rsidRPr="00C927B4" w:rsidRDefault="00404327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color w:val="FF0000"/>
          <w:sz w:val="20"/>
          <w:szCs w:val="18"/>
        </w:rPr>
      </w:pPr>
      <w:proofErr w:type="gramStart"/>
      <w:r w:rsidRPr="00C927B4">
        <w:rPr>
          <w:rFonts w:ascii="Arial" w:hAnsi="Arial" w:cs="Arial"/>
          <w:bCs/>
          <w:sz w:val="20"/>
          <w:szCs w:val="18"/>
          <w:vertAlign w:val="superscript"/>
        </w:rPr>
        <w:t>2</w:t>
      </w:r>
      <w:proofErr w:type="gramEnd"/>
      <w:r w:rsidRPr="00C927B4">
        <w:rPr>
          <w:rFonts w:ascii="Arial" w:hAnsi="Arial" w:cs="Arial"/>
          <w:bCs/>
          <w:sz w:val="20"/>
          <w:szCs w:val="18"/>
          <w:vertAlign w:val="superscript"/>
        </w:rPr>
        <w:t xml:space="preserve"> </w:t>
      </w:r>
      <w:r w:rsidRPr="00C927B4">
        <w:rPr>
          <w:rFonts w:ascii="Arial" w:hAnsi="Arial" w:cs="Arial"/>
          <w:sz w:val="20"/>
          <w:szCs w:val="18"/>
        </w:rPr>
        <w:t>ATTIE, William. Auditoria In</w:t>
      </w:r>
      <w:r w:rsidR="00566234">
        <w:rPr>
          <w:rFonts w:ascii="Arial" w:hAnsi="Arial" w:cs="Arial"/>
          <w:sz w:val="20"/>
          <w:szCs w:val="18"/>
        </w:rPr>
        <w:t xml:space="preserve">terna. São Paulo: Atlas, 1986. </w:t>
      </w:r>
      <w:proofErr w:type="gramStart"/>
      <w:r w:rsidR="00566234">
        <w:rPr>
          <w:rFonts w:ascii="Arial" w:hAnsi="Arial" w:cs="Arial"/>
          <w:sz w:val="20"/>
          <w:szCs w:val="18"/>
        </w:rPr>
        <w:t>p</w:t>
      </w:r>
      <w:r w:rsidRPr="00C927B4">
        <w:rPr>
          <w:rFonts w:ascii="Arial" w:hAnsi="Arial" w:cs="Arial"/>
          <w:sz w:val="20"/>
          <w:szCs w:val="18"/>
        </w:rPr>
        <w:t>.</w:t>
      </w:r>
      <w:proofErr w:type="gramEnd"/>
    </w:p>
    <w:p w:rsidR="00C85A23" w:rsidRDefault="00C85A23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problema dessa pesquisa </w:t>
      </w:r>
      <w:r w:rsidR="001C4B89">
        <w:rPr>
          <w:rFonts w:ascii="Arial" w:hAnsi="Arial" w:cs="Arial"/>
        </w:rPr>
        <w:t>é</w:t>
      </w:r>
      <w:r>
        <w:rPr>
          <w:rFonts w:ascii="Arial" w:hAnsi="Arial" w:cs="Arial"/>
        </w:rPr>
        <w:t>: quais são os efeitos da aplicação da auditoria operacional em uma empresa a partir de um estudo de caso?</w:t>
      </w:r>
    </w:p>
    <w:p w:rsidR="00C85A23" w:rsidRDefault="00C85A23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Justifica-se esse trabalho a partir do fato que a auditoria operacional é uma área da contabilidade que não se encontra </w:t>
      </w:r>
      <w:r w:rsidR="007509D2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muitos estudos na literatura contábil, o que abre uma lacuna para exploração do assunto.</w:t>
      </w:r>
      <w:r w:rsidR="007509D2">
        <w:rPr>
          <w:rFonts w:ascii="Arial" w:hAnsi="Arial" w:cs="Arial"/>
        </w:rPr>
        <w:t xml:space="preserve"> O estudo em uma empresa rural é devido à importância do setor primário em conjunto com o setor secundário tornando-se necessário um estudo aprofundado sobre o tema.</w:t>
      </w:r>
    </w:p>
    <w:p w:rsidR="00DF66E9" w:rsidRDefault="00DF66E9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obj</w:t>
      </w:r>
      <w:r w:rsidR="007509D2">
        <w:rPr>
          <w:rFonts w:ascii="Arial" w:hAnsi="Arial" w:cs="Arial"/>
        </w:rPr>
        <w:t xml:space="preserve">etivo principal da pesquisa </w:t>
      </w:r>
      <w:r w:rsidR="001C4B8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avaliar e verificar a utilidade da aplicação da auditoria operacional no setor de custos da empresa rural Indústria e Comércio de Produtos</w:t>
      </w:r>
      <w:r w:rsidR="007509D2">
        <w:rPr>
          <w:rFonts w:ascii="Arial" w:hAnsi="Arial" w:cs="Arial"/>
        </w:rPr>
        <w:t xml:space="preserve"> </w:t>
      </w:r>
      <w:r w:rsidR="001C4B89">
        <w:rPr>
          <w:rFonts w:ascii="Arial" w:hAnsi="Arial" w:cs="Arial"/>
        </w:rPr>
        <w:t xml:space="preserve">Alimentícios </w:t>
      </w:r>
      <w:proofErr w:type="spellStart"/>
      <w:r w:rsidR="001C4B89">
        <w:rPr>
          <w:rFonts w:ascii="Arial" w:hAnsi="Arial" w:cs="Arial"/>
        </w:rPr>
        <w:t>Riodoce</w:t>
      </w:r>
      <w:proofErr w:type="spellEnd"/>
      <w:r w:rsidR="001C4B89">
        <w:rPr>
          <w:rFonts w:ascii="Arial" w:hAnsi="Arial" w:cs="Arial"/>
        </w:rPr>
        <w:t xml:space="preserve"> Ltda. Tendo</w:t>
      </w:r>
      <w:r>
        <w:rPr>
          <w:rFonts w:ascii="Arial" w:hAnsi="Arial" w:cs="Arial"/>
        </w:rPr>
        <w:t xml:space="preserve"> como objetivos secundários demonstrar a relevância da auditoria operacional, avaliar as operações da empresa, mensurar fenômenos físicos e econômicos e atestar a qualidade da empresa por meio de cálculos.</w:t>
      </w:r>
    </w:p>
    <w:p w:rsidR="00DF66E9" w:rsidRDefault="007509D2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metodologia</w:t>
      </w:r>
      <w:r w:rsidR="001C4B89"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definida </w:t>
      </w:r>
      <w:r w:rsidR="001C4B89">
        <w:rPr>
          <w:rFonts w:ascii="Arial" w:hAnsi="Arial" w:cs="Arial"/>
        </w:rPr>
        <w:t>como</w:t>
      </w:r>
      <w:r w:rsidR="00DF66E9">
        <w:rPr>
          <w:rFonts w:ascii="Arial" w:hAnsi="Arial" w:cs="Arial"/>
        </w:rPr>
        <w:t xml:space="preserve"> pesquisa q</w:t>
      </w:r>
      <w:r>
        <w:rPr>
          <w:rFonts w:ascii="Arial" w:hAnsi="Arial" w:cs="Arial"/>
        </w:rPr>
        <w:t>uantitativa</w:t>
      </w:r>
      <w:r w:rsidR="00BE1624">
        <w:rPr>
          <w:rFonts w:ascii="Arial" w:hAnsi="Arial" w:cs="Arial"/>
        </w:rPr>
        <w:t xml:space="preserve"> para aplicarmos métodos estatísticos para a análise do problema.</w:t>
      </w:r>
      <w:r>
        <w:rPr>
          <w:rFonts w:ascii="Arial" w:hAnsi="Arial" w:cs="Arial"/>
        </w:rPr>
        <w:t xml:space="preserve"> </w:t>
      </w:r>
      <w:r w:rsidR="00BE162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pesquisa aplicada</w:t>
      </w:r>
      <w:r w:rsidR="00BE1624">
        <w:rPr>
          <w:rFonts w:ascii="Arial" w:hAnsi="Arial" w:cs="Arial"/>
        </w:rPr>
        <w:t xml:space="preserve"> foi definida para a construção do conhecimento e tentativa de resolução do problema. A pesquisa </w:t>
      </w:r>
      <w:r w:rsidR="00DF66E9">
        <w:rPr>
          <w:rFonts w:ascii="Arial" w:hAnsi="Arial" w:cs="Arial"/>
        </w:rPr>
        <w:t xml:space="preserve">bibliográfica </w:t>
      </w:r>
      <w:r w:rsidR="001C4B89">
        <w:rPr>
          <w:rFonts w:ascii="Arial" w:hAnsi="Arial" w:cs="Arial"/>
        </w:rPr>
        <w:t>é</w:t>
      </w:r>
      <w:r w:rsidR="00BE1624">
        <w:rPr>
          <w:rFonts w:ascii="Arial" w:hAnsi="Arial" w:cs="Arial"/>
        </w:rPr>
        <w:t xml:space="preserve"> necessária para o aprofundamento</w:t>
      </w:r>
      <w:r w:rsidR="001C4B89">
        <w:rPr>
          <w:rFonts w:ascii="Arial" w:hAnsi="Arial" w:cs="Arial"/>
        </w:rPr>
        <w:t xml:space="preserve"> sobre o tema. O estudo de caso é</w:t>
      </w:r>
      <w:r w:rsidR="007B6548">
        <w:rPr>
          <w:rFonts w:ascii="Arial" w:hAnsi="Arial" w:cs="Arial"/>
        </w:rPr>
        <w:t xml:space="preserve"> definido para aplicar mais detalhadamente a auditoria operacional no setor de custos da empresa rural Indústria e Comércio de Produtos Alimentícios </w:t>
      </w:r>
      <w:proofErr w:type="spellStart"/>
      <w:r w:rsidR="007B6548">
        <w:rPr>
          <w:rFonts w:ascii="Arial" w:hAnsi="Arial" w:cs="Arial"/>
        </w:rPr>
        <w:t>Riodoce</w:t>
      </w:r>
      <w:proofErr w:type="spellEnd"/>
      <w:r w:rsidR="007B6548">
        <w:rPr>
          <w:rFonts w:ascii="Arial" w:hAnsi="Arial" w:cs="Arial"/>
        </w:rPr>
        <w:t xml:space="preserve"> Ltda.</w:t>
      </w:r>
    </w:p>
    <w:p w:rsidR="007B6548" w:rsidRDefault="007B6548" w:rsidP="00DF66E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delimitação da pesquisa </w:t>
      </w:r>
      <w:r w:rsidR="001C4B8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a análise das vendas, dos custos, das maiores despesas, do resultado e dos quocientes criados conforme orientação dada, reduzidos em sete cálculos.</w:t>
      </w:r>
    </w:p>
    <w:p w:rsidR="00DF66E9" w:rsidRPr="008469F4" w:rsidRDefault="00DF66E9" w:rsidP="00DF66E9">
      <w:pPr>
        <w:spacing w:line="360" w:lineRule="auto"/>
        <w:ind w:firstLine="709"/>
        <w:jc w:val="both"/>
        <w:rPr>
          <w:rFonts w:ascii="Arial" w:hAnsi="Arial" w:cs="Arial"/>
        </w:rPr>
      </w:pPr>
      <w:r w:rsidRPr="008469F4">
        <w:rPr>
          <w:rFonts w:ascii="Arial" w:hAnsi="Arial" w:cs="Arial"/>
        </w:rPr>
        <w:t>Através de sua aplicação, a pesquisa vem para fortalecer a importância e a necessidade da utilização da auditoria operacional dentro das organizações e evidenciar sua correlação com as demais áreas, tais como: contabilidade industrial, contabilidade de custos, contabilidade rural, contabilidade gerencial e administração, fato que proporciona um conhecimento dinâmico e holístico, garantindo</w:t>
      </w:r>
      <w:r>
        <w:rPr>
          <w:rFonts w:ascii="Arial" w:hAnsi="Arial" w:cs="Arial"/>
        </w:rPr>
        <w:t xml:space="preserve"> </w:t>
      </w:r>
      <w:r w:rsidRPr="008469F4">
        <w:rPr>
          <w:rFonts w:ascii="Arial" w:hAnsi="Arial" w:cs="Arial"/>
        </w:rPr>
        <w:t>o ganho acadêmico, pessoal e profissional.</w:t>
      </w:r>
    </w:p>
    <w:p w:rsidR="00D8724B" w:rsidRDefault="00D8724B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404327" w:rsidRDefault="0040432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404327" w:rsidRDefault="0040432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404327" w:rsidRDefault="0040432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404327" w:rsidRDefault="00404327" w:rsidP="000B18FE">
      <w:pPr>
        <w:spacing w:line="360" w:lineRule="auto"/>
        <w:jc w:val="both"/>
        <w:rPr>
          <w:rFonts w:ascii="Arial" w:hAnsi="Arial" w:cs="Arial"/>
          <w:b/>
        </w:rPr>
      </w:pPr>
    </w:p>
    <w:p w:rsidR="00C6178A" w:rsidRPr="000B18FE" w:rsidRDefault="00C6178A" w:rsidP="000B18FE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0B18FE">
        <w:rPr>
          <w:rFonts w:ascii="Arial" w:hAnsi="Arial" w:cs="Arial"/>
          <w:b/>
        </w:rPr>
        <w:lastRenderedPageBreak/>
        <w:t>2</w:t>
      </w:r>
      <w:proofErr w:type="gramEnd"/>
      <w:r w:rsidRPr="000B18FE">
        <w:rPr>
          <w:rFonts w:ascii="Arial" w:hAnsi="Arial" w:cs="Arial"/>
          <w:b/>
        </w:rPr>
        <w:t xml:space="preserve"> EMPRESA RURAL</w:t>
      </w:r>
    </w:p>
    <w:p w:rsidR="00C6178A" w:rsidRPr="000B18FE" w:rsidRDefault="00C6178A" w:rsidP="000B18FE">
      <w:pPr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As empresas classificadas como rurais exercem o papel fundamental n</w:t>
      </w:r>
      <w:r w:rsidR="0057562D">
        <w:rPr>
          <w:rFonts w:ascii="Arial" w:hAnsi="Arial" w:cs="Arial"/>
        </w:rPr>
        <w:t>o</w:t>
      </w:r>
      <w:r w:rsidRPr="000B18FE">
        <w:rPr>
          <w:rFonts w:ascii="Arial" w:hAnsi="Arial" w:cs="Arial"/>
        </w:rPr>
        <w:t xml:space="preserve"> </w:t>
      </w:r>
      <w:r w:rsidR="0057562D">
        <w:rPr>
          <w:rFonts w:ascii="Arial" w:hAnsi="Arial" w:cs="Arial"/>
        </w:rPr>
        <w:t>desenvolvimento</w:t>
      </w:r>
      <w:r w:rsidRPr="000B18FE">
        <w:rPr>
          <w:rFonts w:ascii="Arial" w:hAnsi="Arial" w:cs="Arial"/>
        </w:rPr>
        <w:t xml:space="preserve"> de um país, pois atuam diretamente em dois setores da economia, o Primário e o Secundário.</w:t>
      </w:r>
    </w:p>
    <w:p w:rsidR="003A0BEA" w:rsidRDefault="002A3F3E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Carneiro</w:t>
      </w:r>
      <w:r w:rsidR="003A0BEA">
        <w:rPr>
          <w:rFonts w:ascii="Arial" w:hAnsi="Arial" w:cs="Arial"/>
        </w:rPr>
        <w:t xml:space="preserve">: </w:t>
      </w:r>
    </w:p>
    <w:p w:rsidR="003A0BEA" w:rsidRDefault="003A0BEA" w:rsidP="000B18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6178A" w:rsidRPr="004C17A0" w:rsidRDefault="003A0BEA" w:rsidP="002830B7">
      <w:pPr>
        <w:ind w:left="2835"/>
        <w:jc w:val="both"/>
        <w:rPr>
          <w:rFonts w:ascii="Arial" w:hAnsi="Arial" w:cs="Arial"/>
          <w:sz w:val="20"/>
        </w:rPr>
      </w:pPr>
      <w:r w:rsidRPr="003A0BEA">
        <w:rPr>
          <w:rFonts w:ascii="Arial" w:hAnsi="Arial" w:cs="Arial"/>
          <w:sz w:val="20"/>
        </w:rPr>
        <w:t>O</w:t>
      </w:r>
      <w:r w:rsidR="00C6178A" w:rsidRPr="003A0BEA">
        <w:rPr>
          <w:rFonts w:ascii="Arial" w:hAnsi="Arial" w:cs="Arial"/>
          <w:sz w:val="20"/>
        </w:rPr>
        <w:t xml:space="preserve"> papel representado pelas empresas rurais na vida dos povos tem sido sempre dos mais salientes e profícuos. Delas </w:t>
      </w:r>
      <w:proofErr w:type="gramStart"/>
      <w:r w:rsidR="00C6178A" w:rsidRPr="003A0BEA">
        <w:rPr>
          <w:rFonts w:ascii="Arial" w:hAnsi="Arial" w:cs="Arial"/>
          <w:sz w:val="20"/>
        </w:rPr>
        <w:t>provêm</w:t>
      </w:r>
      <w:proofErr w:type="gramEnd"/>
      <w:r w:rsidR="00C6178A" w:rsidRPr="003A0BEA">
        <w:rPr>
          <w:rFonts w:ascii="Arial" w:hAnsi="Arial" w:cs="Arial"/>
          <w:sz w:val="20"/>
        </w:rPr>
        <w:t xml:space="preserve"> a riqueza econômica de inúmeras nações. São elas que alimentam as indústrias, proporcionando-lhes as matérias-primas indispensávei</w:t>
      </w:r>
      <w:r w:rsidRPr="003A0BEA">
        <w:rPr>
          <w:rFonts w:ascii="Arial" w:hAnsi="Arial" w:cs="Arial"/>
          <w:sz w:val="20"/>
        </w:rPr>
        <w:t xml:space="preserve">s à sua atividade e </w:t>
      </w:r>
      <w:proofErr w:type="gramStart"/>
      <w:r w:rsidRPr="003A0BEA">
        <w:rPr>
          <w:rFonts w:ascii="Arial" w:hAnsi="Arial" w:cs="Arial"/>
          <w:sz w:val="20"/>
        </w:rPr>
        <w:t>manutenção.</w:t>
      </w:r>
      <w:proofErr w:type="gramEnd"/>
      <w:r w:rsidR="004C17A0">
        <w:rPr>
          <w:rFonts w:ascii="Arial" w:hAnsi="Arial" w:cs="Arial"/>
          <w:sz w:val="20"/>
          <w:vertAlign w:val="superscript"/>
        </w:rPr>
        <w:t>3</w:t>
      </w:r>
    </w:p>
    <w:p w:rsidR="003A0BEA" w:rsidRDefault="003A0BEA" w:rsidP="00566234">
      <w:pPr>
        <w:spacing w:after="240" w:line="360" w:lineRule="auto"/>
        <w:ind w:firstLine="709"/>
        <w:jc w:val="both"/>
        <w:rPr>
          <w:rFonts w:ascii="Arial" w:hAnsi="Arial" w:cs="Arial"/>
        </w:rPr>
      </w:pPr>
    </w:p>
    <w:p w:rsidR="00A645FF" w:rsidRPr="000B18FE" w:rsidRDefault="002A3F3E" w:rsidP="002830B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Pode-se dizer que</w:t>
      </w:r>
      <w:r w:rsidR="00820E71" w:rsidRPr="000B18FE">
        <w:rPr>
          <w:rFonts w:ascii="Arial" w:hAnsi="Arial" w:cs="Arial"/>
        </w:rPr>
        <w:t xml:space="preserve"> as empresas rurais</w:t>
      </w:r>
      <w:r w:rsidR="00A645FF" w:rsidRPr="000B18FE">
        <w:rPr>
          <w:rFonts w:ascii="Arial" w:hAnsi="Arial" w:cs="Arial"/>
        </w:rPr>
        <w:t xml:space="preserve"> (abaixo comentadas)</w:t>
      </w:r>
      <w:r w:rsidR="00820E71" w:rsidRPr="000B18FE">
        <w:rPr>
          <w:rFonts w:ascii="Arial" w:hAnsi="Arial" w:cs="Arial"/>
        </w:rPr>
        <w:t xml:space="preserve"> que atuam diretamente no setor primário, são fontes de recursos e </w:t>
      </w:r>
      <w:r w:rsidR="00A645FF" w:rsidRPr="000B18FE">
        <w:rPr>
          <w:rFonts w:ascii="Arial" w:hAnsi="Arial" w:cs="Arial"/>
        </w:rPr>
        <w:t xml:space="preserve">alimentam as </w:t>
      </w:r>
      <w:r w:rsidRPr="000B18FE">
        <w:rPr>
          <w:rFonts w:ascii="Arial" w:hAnsi="Arial" w:cs="Arial"/>
        </w:rPr>
        <w:t>indústrias</w:t>
      </w:r>
      <w:r w:rsidR="00A645FF" w:rsidRPr="000B18FE">
        <w:rPr>
          <w:rFonts w:ascii="Arial" w:hAnsi="Arial" w:cs="Arial"/>
        </w:rPr>
        <w:t xml:space="preserve"> rurais do setor secundário.</w:t>
      </w:r>
    </w:p>
    <w:p w:rsidR="00D31496" w:rsidRDefault="002A3F3E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Rossetti</w:t>
      </w:r>
      <w:r w:rsidR="00566234">
        <w:rPr>
          <w:rFonts w:ascii="Arial" w:hAnsi="Arial" w:cs="Arial"/>
        </w:rPr>
        <w:t>:</w:t>
      </w:r>
    </w:p>
    <w:p w:rsidR="00D31496" w:rsidRPr="000B18FE" w:rsidRDefault="00D31496" w:rsidP="000B18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20E71" w:rsidRPr="004C17A0" w:rsidRDefault="00A645FF" w:rsidP="00D31496">
      <w:pPr>
        <w:ind w:left="2835"/>
        <w:jc w:val="both"/>
        <w:rPr>
          <w:rFonts w:ascii="Arial" w:hAnsi="Arial" w:cs="Arial"/>
        </w:rPr>
      </w:pPr>
      <w:r w:rsidRPr="00D31496">
        <w:rPr>
          <w:rFonts w:ascii="Arial" w:hAnsi="Arial" w:cs="Arial"/>
          <w:sz w:val="20"/>
        </w:rPr>
        <w:t>As atividades prim</w:t>
      </w:r>
      <w:r w:rsidR="0031012E">
        <w:rPr>
          <w:rFonts w:ascii="Arial" w:hAnsi="Arial" w:cs="Arial"/>
          <w:sz w:val="20"/>
        </w:rPr>
        <w:t>á</w:t>
      </w:r>
      <w:r w:rsidRPr="00D31496">
        <w:rPr>
          <w:rFonts w:ascii="Arial" w:hAnsi="Arial" w:cs="Arial"/>
          <w:sz w:val="20"/>
        </w:rPr>
        <w:t xml:space="preserve">rias de produção compreendem a agropecuária; nestas, é alta a </w:t>
      </w:r>
      <w:proofErr w:type="spellStart"/>
      <w:r w:rsidRPr="00D31496">
        <w:rPr>
          <w:rFonts w:ascii="Arial" w:hAnsi="Arial" w:cs="Arial"/>
          <w:sz w:val="20"/>
        </w:rPr>
        <w:t>intensividade</w:t>
      </w:r>
      <w:proofErr w:type="spellEnd"/>
      <w:r w:rsidRPr="00D31496">
        <w:rPr>
          <w:rFonts w:ascii="Arial" w:hAnsi="Arial" w:cs="Arial"/>
          <w:sz w:val="20"/>
        </w:rPr>
        <w:t xml:space="preserve"> do fator terra. As secund</w:t>
      </w:r>
      <w:r w:rsidR="0031012E">
        <w:rPr>
          <w:rFonts w:ascii="Arial" w:hAnsi="Arial" w:cs="Arial"/>
          <w:sz w:val="20"/>
        </w:rPr>
        <w:t>á</w:t>
      </w:r>
      <w:r w:rsidRPr="00D31496">
        <w:rPr>
          <w:rFonts w:ascii="Arial" w:hAnsi="Arial" w:cs="Arial"/>
          <w:sz w:val="20"/>
        </w:rPr>
        <w:t>rias incluem a indús</w:t>
      </w:r>
      <w:r w:rsidR="0031012E">
        <w:rPr>
          <w:rFonts w:ascii="Arial" w:hAnsi="Arial" w:cs="Arial"/>
          <w:sz w:val="20"/>
        </w:rPr>
        <w:t>tria extrativa mineral e as indú</w:t>
      </w:r>
      <w:r w:rsidRPr="00D31496">
        <w:rPr>
          <w:rFonts w:ascii="Arial" w:hAnsi="Arial" w:cs="Arial"/>
          <w:sz w:val="20"/>
        </w:rPr>
        <w:t xml:space="preserve">strias de transformação e de construção; nestas, embora as proporções variem entre os principais ramos industriais, é alta a </w:t>
      </w:r>
      <w:proofErr w:type="spellStart"/>
      <w:r w:rsidRPr="00D31496">
        <w:rPr>
          <w:rFonts w:ascii="Arial" w:hAnsi="Arial" w:cs="Arial"/>
          <w:sz w:val="20"/>
        </w:rPr>
        <w:t>intensividade</w:t>
      </w:r>
      <w:proofErr w:type="spellEnd"/>
      <w:r w:rsidRPr="00D31496">
        <w:rPr>
          <w:rFonts w:ascii="Arial" w:hAnsi="Arial" w:cs="Arial"/>
          <w:sz w:val="20"/>
        </w:rPr>
        <w:t xml:space="preserve"> do </w:t>
      </w:r>
      <w:proofErr w:type="gramStart"/>
      <w:r w:rsidRPr="00D31496">
        <w:rPr>
          <w:rFonts w:ascii="Arial" w:hAnsi="Arial" w:cs="Arial"/>
          <w:sz w:val="20"/>
        </w:rPr>
        <w:t>capital.</w:t>
      </w:r>
      <w:proofErr w:type="gramEnd"/>
      <w:r w:rsidR="004C17A0">
        <w:rPr>
          <w:rFonts w:ascii="Arial" w:hAnsi="Arial" w:cs="Arial"/>
          <w:sz w:val="20"/>
          <w:vertAlign w:val="superscript"/>
        </w:rPr>
        <w:t>4</w:t>
      </w:r>
    </w:p>
    <w:p w:rsidR="00D31496" w:rsidRDefault="00D31496" w:rsidP="00566234">
      <w:pPr>
        <w:spacing w:after="240" w:line="360" w:lineRule="auto"/>
        <w:ind w:firstLine="709"/>
        <w:jc w:val="both"/>
        <w:rPr>
          <w:rFonts w:ascii="Arial" w:hAnsi="Arial" w:cs="Arial"/>
        </w:rPr>
      </w:pPr>
    </w:p>
    <w:p w:rsidR="00566234" w:rsidRDefault="00C6178A" w:rsidP="00566234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O Setor Primário é fonte de criação e matéria-prima, onde coloca no mercado a circulação de produtos e consequentemente renda. Já o Setor Secundário é responsável pelos beneficiamentos, modificando os produtos recebidos do primeiro setor, fazendo com que os mesmos possam passar por transformações industr</w:t>
      </w:r>
      <w:r w:rsidR="0031012E">
        <w:rPr>
          <w:rFonts w:ascii="Arial" w:hAnsi="Arial" w:cs="Arial"/>
        </w:rPr>
        <w:t>iais com o objetivo de atender à</w:t>
      </w:r>
      <w:r w:rsidRPr="000B18FE">
        <w:rPr>
          <w:rFonts w:ascii="Arial" w:hAnsi="Arial" w:cs="Arial"/>
        </w:rPr>
        <w:t>s necessidades dos potenciais consumidores.</w:t>
      </w:r>
    </w:p>
    <w:p w:rsidR="00566234" w:rsidRPr="000B18FE" w:rsidRDefault="002A3F3E" w:rsidP="00566234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Após esse processo de transformação, surgem então para o mercado os</w:t>
      </w:r>
      <w:r w:rsidR="00566234" w:rsidRPr="00566234">
        <w:rPr>
          <w:rFonts w:ascii="Arial" w:hAnsi="Arial" w:cs="Arial"/>
        </w:rPr>
        <w:t xml:space="preserve"> </w:t>
      </w:r>
      <w:r w:rsidR="00566234" w:rsidRPr="000B18FE">
        <w:rPr>
          <w:rFonts w:ascii="Arial" w:hAnsi="Arial" w:cs="Arial"/>
        </w:rPr>
        <w:t>produtos industrializados prontos para o consumo da população, encerrando assim o</w:t>
      </w:r>
      <w:r w:rsidR="00566234">
        <w:rPr>
          <w:rFonts w:ascii="Arial" w:hAnsi="Arial" w:cs="Arial"/>
        </w:rPr>
        <w:t xml:space="preserve"> </w:t>
      </w:r>
      <w:r w:rsidR="00566234" w:rsidRPr="000B18FE">
        <w:rPr>
          <w:rFonts w:ascii="Arial" w:hAnsi="Arial" w:cs="Arial"/>
        </w:rPr>
        <w:t xml:space="preserve">ciclo entre produção de matéria-prima, transformação do produto e comercialização. </w:t>
      </w:r>
    </w:p>
    <w:p w:rsidR="00E753DF" w:rsidRDefault="00566234" w:rsidP="00D17783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Esse processo somente é atingido através da atuação de empresas do setor,</w:t>
      </w:r>
    </w:p>
    <w:p w:rsidR="00520B21" w:rsidRDefault="00520B21" w:rsidP="00520B21">
      <w:pPr>
        <w:jc w:val="both"/>
        <w:rPr>
          <w:rFonts w:ascii="Arial" w:hAnsi="Arial" w:cs="Arial"/>
        </w:rPr>
      </w:pPr>
    </w:p>
    <w:p w:rsidR="00520B21" w:rsidRDefault="002A3F3E" w:rsidP="00520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520B21" w:rsidRPr="00520B21" w:rsidRDefault="004C17A0" w:rsidP="00520B21">
      <w:pPr>
        <w:jc w:val="both"/>
        <w:rPr>
          <w:rFonts w:ascii="Arial" w:hAnsi="Arial" w:cs="Arial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3</w:t>
      </w:r>
      <w:proofErr w:type="gramEnd"/>
      <w:r w:rsidR="00D16FAC" w:rsidRPr="00C927B4">
        <w:rPr>
          <w:rFonts w:ascii="Arial" w:hAnsi="Arial" w:cs="Arial"/>
          <w:sz w:val="20"/>
        </w:rPr>
        <w:t xml:space="preserve"> </w:t>
      </w:r>
      <w:r w:rsidR="00520B21">
        <w:rPr>
          <w:rFonts w:ascii="Arial" w:hAnsi="Arial" w:cs="Arial"/>
          <w:sz w:val="20"/>
        </w:rPr>
        <w:t xml:space="preserve">CARNEIRO, </w:t>
      </w:r>
      <w:proofErr w:type="spellStart"/>
      <w:r w:rsidR="00520B21">
        <w:rPr>
          <w:rFonts w:ascii="Arial" w:hAnsi="Arial" w:cs="Arial"/>
          <w:sz w:val="20"/>
        </w:rPr>
        <w:t>Eryma</w:t>
      </w:r>
      <w:proofErr w:type="spellEnd"/>
      <w:r w:rsidR="00520B21">
        <w:rPr>
          <w:rFonts w:ascii="Arial" w:hAnsi="Arial" w:cs="Arial"/>
          <w:sz w:val="20"/>
        </w:rPr>
        <w:t>.</w:t>
      </w:r>
      <w:r w:rsidR="00520B21" w:rsidRPr="00520B21">
        <w:rPr>
          <w:rFonts w:ascii="Arial" w:hAnsi="Arial" w:cs="Arial"/>
          <w:b/>
          <w:sz w:val="20"/>
        </w:rPr>
        <w:t xml:space="preserve"> </w:t>
      </w:r>
      <w:r w:rsidR="00520B21" w:rsidRPr="00520B21">
        <w:rPr>
          <w:rFonts w:ascii="Arial" w:hAnsi="Arial" w:cs="Arial"/>
          <w:sz w:val="20"/>
        </w:rPr>
        <w:t xml:space="preserve">Contabilidade Rural. São Paulo: Biblioteca do Contador. Edições Financeira, 1960. </w:t>
      </w:r>
      <w:proofErr w:type="spellStart"/>
      <w:r w:rsidR="00520B21" w:rsidRPr="00520B21">
        <w:rPr>
          <w:rFonts w:ascii="Arial" w:hAnsi="Arial" w:cs="Arial"/>
          <w:sz w:val="20"/>
        </w:rPr>
        <w:t>Vol</w:t>
      </w:r>
      <w:proofErr w:type="spellEnd"/>
      <w:r w:rsidR="00520B21" w:rsidRPr="00520B21">
        <w:rPr>
          <w:rFonts w:ascii="Arial" w:hAnsi="Arial" w:cs="Arial"/>
          <w:sz w:val="20"/>
        </w:rPr>
        <w:t xml:space="preserve"> III. </w:t>
      </w:r>
      <w:proofErr w:type="gramStart"/>
      <w:r w:rsidR="00520B21" w:rsidRPr="00520B21">
        <w:rPr>
          <w:rFonts w:ascii="Arial" w:hAnsi="Arial" w:cs="Arial"/>
          <w:sz w:val="20"/>
        </w:rPr>
        <w:t>p.</w:t>
      </w:r>
      <w:proofErr w:type="gramEnd"/>
      <w:r w:rsidR="00520B21" w:rsidRPr="00520B21">
        <w:rPr>
          <w:rFonts w:ascii="Arial" w:hAnsi="Arial" w:cs="Arial"/>
          <w:sz w:val="20"/>
        </w:rPr>
        <w:t xml:space="preserve"> 33.</w:t>
      </w:r>
    </w:p>
    <w:p w:rsidR="00D16FAC" w:rsidRPr="00C927B4" w:rsidRDefault="004C17A0" w:rsidP="00520B21">
      <w:pPr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4</w:t>
      </w:r>
      <w:proofErr w:type="gramEnd"/>
      <w:r w:rsidR="004D1BC4" w:rsidRPr="00C927B4">
        <w:rPr>
          <w:rFonts w:ascii="Arial" w:hAnsi="Arial" w:cs="Arial"/>
          <w:sz w:val="20"/>
          <w:vertAlign w:val="superscript"/>
        </w:rPr>
        <w:t xml:space="preserve"> </w:t>
      </w:r>
      <w:r w:rsidR="002A3F3E" w:rsidRPr="00C927B4">
        <w:rPr>
          <w:rFonts w:ascii="Arial" w:hAnsi="Arial" w:cs="Arial"/>
          <w:sz w:val="20"/>
        </w:rPr>
        <w:t xml:space="preserve">ROSSETTI, </w:t>
      </w:r>
      <w:proofErr w:type="spellStart"/>
      <w:r w:rsidR="002A3F3E" w:rsidRPr="00C927B4">
        <w:rPr>
          <w:rFonts w:ascii="Arial" w:hAnsi="Arial" w:cs="Arial"/>
          <w:sz w:val="20"/>
        </w:rPr>
        <w:t>Josè</w:t>
      </w:r>
      <w:proofErr w:type="spellEnd"/>
      <w:r w:rsidR="002A3F3E" w:rsidRPr="00C927B4">
        <w:rPr>
          <w:rFonts w:ascii="Arial" w:hAnsi="Arial" w:cs="Arial"/>
          <w:sz w:val="20"/>
        </w:rPr>
        <w:t xml:space="preserve"> Paschoal. Introdução à Economia. 11ª Ed. S</w:t>
      </w:r>
      <w:r w:rsidR="000C2FE4" w:rsidRPr="00C927B4">
        <w:rPr>
          <w:rFonts w:ascii="Arial" w:hAnsi="Arial" w:cs="Arial"/>
          <w:sz w:val="20"/>
        </w:rPr>
        <w:t xml:space="preserve">ão </w:t>
      </w:r>
      <w:r w:rsidR="002A3F3E" w:rsidRPr="00C927B4">
        <w:rPr>
          <w:rFonts w:ascii="Arial" w:hAnsi="Arial" w:cs="Arial"/>
          <w:sz w:val="20"/>
        </w:rPr>
        <w:t>P</w:t>
      </w:r>
      <w:r w:rsidR="000C2FE4" w:rsidRPr="00C927B4">
        <w:rPr>
          <w:rFonts w:ascii="Arial" w:hAnsi="Arial" w:cs="Arial"/>
          <w:sz w:val="20"/>
        </w:rPr>
        <w:t>aulo</w:t>
      </w:r>
      <w:r w:rsidR="00566234">
        <w:rPr>
          <w:rFonts w:ascii="Arial" w:hAnsi="Arial" w:cs="Arial"/>
          <w:sz w:val="20"/>
        </w:rPr>
        <w:t xml:space="preserve">: Atlas, 1985. </w:t>
      </w:r>
      <w:proofErr w:type="gramStart"/>
      <w:r w:rsidR="00566234">
        <w:rPr>
          <w:rFonts w:ascii="Arial" w:hAnsi="Arial" w:cs="Arial"/>
          <w:sz w:val="20"/>
        </w:rPr>
        <w:t>p</w:t>
      </w:r>
      <w:r w:rsidR="002A3F3E" w:rsidRPr="00C927B4">
        <w:rPr>
          <w:rFonts w:ascii="Arial" w:hAnsi="Arial" w:cs="Arial"/>
          <w:sz w:val="20"/>
        </w:rPr>
        <w:t>.</w:t>
      </w:r>
      <w:proofErr w:type="gramEnd"/>
      <w:r w:rsidR="002A3F3E" w:rsidRPr="00C927B4">
        <w:rPr>
          <w:rFonts w:ascii="Arial" w:hAnsi="Arial" w:cs="Arial"/>
          <w:sz w:val="20"/>
        </w:rPr>
        <w:t xml:space="preserve"> 143.</w:t>
      </w:r>
    </w:p>
    <w:p w:rsidR="001A59D9" w:rsidRPr="000B18FE" w:rsidRDefault="00C6178A" w:rsidP="00566234">
      <w:pPr>
        <w:spacing w:line="360" w:lineRule="auto"/>
        <w:jc w:val="both"/>
        <w:rPr>
          <w:rFonts w:ascii="Arial" w:hAnsi="Arial" w:cs="Arial"/>
        </w:rPr>
      </w:pPr>
      <w:proofErr w:type="gramStart"/>
      <w:r w:rsidRPr="000B18FE">
        <w:rPr>
          <w:rFonts w:ascii="Arial" w:hAnsi="Arial" w:cs="Arial"/>
        </w:rPr>
        <w:lastRenderedPageBreak/>
        <w:t>conhecidas</w:t>
      </w:r>
      <w:proofErr w:type="gramEnd"/>
      <w:r w:rsidRPr="000B18FE">
        <w:rPr>
          <w:rFonts w:ascii="Arial" w:hAnsi="Arial" w:cs="Arial"/>
        </w:rPr>
        <w:t xml:space="preserve"> como Empresas Rurais.</w:t>
      </w:r>
    </w:p>
    <w:p w:rsidR="00DD08D5" w:rsidRPr="000B18FE" w:rsidRDefault="00E753DF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Marion, </w:t>
      </w:r>
      <w:r w:rsidR="00C6178A" w:rsidRPr="000B18FE">
        <w:rPr>
          <w:rFonts w:ascii="Arial" w:hAnsi="Arial" w:cs="Arial"/>
        </w:rPr>
        <w:t>“empresas rurais são aquelas que exploram a capacidade produtiva do solo por meio do cultivo da terra, da criação de animais e da transformação de det</w:t>
      </w:r>
      <w:r w:rsidR="00DD08D5" w:rsidRPr="000B18FE">
        <w:rPr>
          <w:rFonts w:ascii="Arial" w:hAnsi="Arial" w:cs="Arial"/>
        </w:rPr>
        <w:t>erminados produtos agrícolas.”</w:t>
      </w:r>
      <w:proofErr w:type="gramStart"/>
      <w:r w:rsidR="004C17A0">
        <w:rPr>
          <w:rFonts w:ascii="Arial" w:hAnsi="Arial" w:cs="Arial"/>
          <w:vertAlign w:val="superscript"/>
        </w:rPr>
        <w:t>5</w:t>
      </w:r>
      <w:proofErr w:type="gramEnd"/>
      <w:r w:rsidR="00DD08D5" w:rsidRPr="000B18FE">
        <w:rPr>
          <w:rFonts w:ascii="Arial" w:hAnsi="Arial" w:cs="Arial"/>
        </w:rPr>
        <w:t>.</w:t>
      </w:r>
    </w:p>
    <w:p w:rsidR="00A645FF" w:rsidRPr="000B18FE" w:rsidRDefault="00C6178A" w:rsidP="000B18FE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0B18FE">
        <w:rPr>
          <w:rFonts w:ascii="Arial" w:hAnsi="Arial" w:cs="Arial"/>
        </w:rPr>
        <w:t>Crepaldi</w:t>
      </w:r>
      <w:proofErr w:type="spellEnd"/>
      <w:r w:rsidR="004C17A0">
        <w:rPr>
          <w:rFonts w:ascii="Arial" w:hAnsi="Arial" w:cs="Arial"/>
          <w:vertAlign w:val="superscript"/>
        </w:rPr>
        <w:t xml:space="preserve"> </w:t>
      </w:r>
      <w:r w:rsidRPr="000B18FE">
        <w:rPr>
          <w:rFonts w:ascii="Arial" w:hAnsi="Arial" w:cs="Arial"/>
        </w:rPr>
        <w:t>defende a mesma ideia: “empresa rural é a unidade de produção em que são exercidas atividades que dizem respeito a culturas agrícolas, criação de gado ou culturas florestais, com a finalidade de obtenção de renda.”</w:t>
      </w:r>
      <w:proofErr w:type="gramStart"/>
      <w:r w:rsidR="004C17A0">
        <w:rPr>
          <w:rFonts w:ascii="Arial" w:hAnsi="Arial" w:cs="Arial"/>
          <w:vertAlign w:val="superscript"/>
        </w:rPr>
        <w:t>6</w:t>
      </w:r>
      <w:proofErr w:type="gramEnd"/>
      <w:r w:rsidRPr="000B18FE">
        <w:rPr>
          <w:rFonts w:ascii="Arial" w:hAnsi="Arial" w:cs="Arial"/>
        </w:rPr>
        <w:t>.</w:t>
      </w:r>
    </w:p>
    <w:p w:rsidR="00DD08D5" w:rsidRPr="000B18FE" w:rsidRDefault="00DD08D5" w:rsidP="000B18FE">
      <w:pPr>
        <w:spacing w:line="360" w:lineRule="auto"/>
        <w:ind w:firstLine="708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Conclui-se que, as empresas rurais se utilizam da terra para a produção de matéria-prima para a geração de renda.</w:t>
      </w:r>
    </w:p>
    <w:p w:rsidR="00C6178A" w:rsidRPr="000B18FE" w:rsidRDefault="00C6178A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 E Carneiro diz que: “estabelecimentos rurais ou agrários são todos aqueles que, localizados nos campos, tem por fim a exploração das terras (agricultura </w:t>
      </w:r>
      <w:r w:rsidRPr="000B18FE">
        <w:rPr>
          <w:rFonts w:ascii="Arial" w:hAnsi="Arial" w:cs="Arial"/>
          <w:i/>
        </w:rPr>
        <w:t>stricto-sensu</w:t>
      </w:r>
      <w:r w:rsidRPr="000B18FE">
        <w:rPr>
          <w:rFonts w:ascii="Arial" w:hAnsi="Arial" w:cs="Arial"/>
        </w:rPr>
        <w:t>) ou a criação de animais (pecuária), ou ambas as finalidades.”</w:t>
      </w:r>
      <w:proofErr w:type="gramStart"/>
      <w:r w:rsidR="004C17A0">
        <w:rPr>
          <w:rFonts w:ascii="Arial" w:hAnsi="Arial" w:cs="Arial"/>
          <w:vertAlign w:val="superscript"/>
        </w:rPr>
        <w:t>7</w:t>
      </w:r>
      <w:proofErr w:type="gramEnd"/>
      <w:r w:rsidRPr="000B18FE">
        <w:rPr>
          <w:rFonts w:ascii="Arial" w:hAnsi="Arial" w:cs="Arial"/>
        </w:rPr>
        <w:t>.</w:t>
      </w:r>
    </w:p>
    <w:p w:rsidR="00DD08D5" w:rsidRPr="000B18FE" w:rsidRDefault="00C6178A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É import</w:t>
      </w:r>
      <w:r w:rsidR="00DD08D5" w:rsidRPr="000B18FE">
        <w:rPr>
          <w:rFonts w:ascii="Arial" w:hAnsi="Arial" w:cs="Arial"/>
        </w:rPr>
        <w:t xml:space="preserve">ante destacarmos que as </w:t>
      </w:r>
      <w:r w:rsidR="00173935" w:rsidRPr="000B18FE">
        <w:rPr>
          <w:rFonts w:ascii="Arial" w:hAnsi="Arial" w:cs="Arial"/>
        </w:rPr>
        <w:t>Indústrias</w:t>
      </w:r>
      <w:r w:rsidRPr="000B18FE">
        <w:rPr>
          <w:rFonts w:ascii="Arial" w:hAnsi="Arial" w:cs="Arial"/>
        </w:rPr>
        <w:t xml:space="preserve"> Rurais també</w:t>
      </w:r>
      <w:r w:rsidR="00DD08D5" w:rsidRPr="000B18FE">
        <w:rPr>
          <w:rFonts w:ascii="Arial" w:hAnsi="Arial" w:cs="Arial"/>
        </w:rPr>
        <w:t>m são conhecidas como empresas</w:t>
      </w:r>
      <w:r w:rsidRPr="000B18FE">
        <w:rPr>
          <w:rFonts w:ascii="Arial" w:hAnsi="Arial" w:cs="Arial"/>
        </w:rPr>
        <w:t xml:space="preserve"> Rurais, </w:t>
      </w:r>
      <w:r w:rsidR="00DD08D5" w:rsidRPr="000B18FE">
        <w:rPr>
          <w:rFonts w:ascii="Arial" w:hAnsi="Arial" w:cs="Arial"/>
        </w:rPr>
        <w:t>por</w:t>
      </w:r>
      <w:r w:rsidR="0031012E">
        <w:rPr>
          <w:rFonts w:ascii="Arial" w:hAnsi="Arial" w:cs="Arial"/>
        </w:rPr>
        <w:t>é</w:t>
      </w:r>
      <w:r w:rsidR="00DD08D5" w:rsidRPr="000B18FE">
        <w:rPr>
          <w:rFonts w:ascii="Arial" w:hAnsi="Arial" w:cs="Arial"/>
        </w:rPr>
        <w:t xml:space="preserve">m nem toda empresa rural possui a mesma atividade </w:t>
      </w:r>
      <w:r w:rsidR="00173935" w:rsidRPr="000B18FE">
        <w:rPr>
          <w:rFonts w:ascii="Arial" w:hAnsi="Arial" w:cs="Arial"/>
        </w:rPr>
        <w:t xml:space="preserve">da indústria rural </w:t>
      </w:r>
      <w:r w:rsidR="00DD08D5" w:rsidRPr="000B18FE">
        <w:rPr>
          <w:rFonts w:ascii="Arial" w:hAnsi="Arial" w:cs="Arial"/>
        </w:rPr>
        <w:t xml:space="preserve">para ser considerada </w:t>
      </w:r>
      <w:r w:rsidR="00173935" w:rsidRPr="000B18FE">
        <w:rPr>
          <w:rFonts w:ascii="Arial" w:hAnsi="Arial" w:cs="Arial"/>
        </w:rPr>
        <w:t>como tal.</w:t>
      </w:r>
    </w:p>
    <w:p w:rsidR="00C6178A" w:rsidRPr="000B18FE" w:rsidRDefault="00173935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As indústrias rurais s</w:t>
      </w:r>
      <w:r w:rsidR="00C6178A" w:rsidRPr="000B18FE">
        <w:rPr>
          <w:rFonts w:ascii="Arial" w:hAnsi="Arial" w:cs="Arial"/>
        </w:rPr>
        <w:t xml:space="preserve">ão responsáveis pela continuidade da agricultura, ou seja, é responsável pelo beneficiamento do produto agrícola. Por exemplo, o milho (produto agrícola) que após o beneficiamento/transformação resultará em um novo produto: o fubá. </w:t>
      </w:r>
    </w:p>
    <w:p w:rsidR="00C6178A" w:rsidRPr="000B18FE" w:rsidRDefault="00C6178A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Segundo Carneiro: “as indústrias rurais são um prolongamento natural da Agricultura. Constituem um estágio superior da vida econômica rural, e se verificam nos centros mais adiantados.”</w:t>
      </w:r>
      <w:proofErr w:type="gramStart"/>
      <w:r w:rsidR="00566234">
        <w:rPr>
          <w:rFonts w:ascii="Arial" w:hAnsi="Arial" w:cs="Arial"/>
          <w:vertAlign w:val="superscript"/>
        </w:rPr>
        <w:t>8</w:t>
      </w:r>
      <w:proofErr w:type="gramEnd"/>
      <w:r w:rsidRPr="000B18FE">
        <w:rPr>
          <w:rFonts w:ascii="Arial" w:hAnsi="Arial" w:cs="Arial"/>
        </w:rPr>
        <w:t xml:space="preserve">. </w:t>
      </w:r>
    </w:p>
    <w:p w:rsidR="00C6178A" w:rsidRDefault="002628F0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Diante disso podemos concluir que as </w:t>
      </w:r>
      <w:r w:rsidR="00E753DF" w:rsidRPr="000B18FE">
        <w:rPr>
          <w:rFonts w:ascii="Arial" w:hAnsi="Arial" w:cs="Arial"/>
        </w:rPr>
        <w:t>indústrias</w:t>
      </w:r>
      <w:r w:rsidRPr="000B18FE">
        <w:rPr>
          <w:rFonts w:ascii="Arial" w:hAnsi="Arial" w:cs="Arial"/>
        </w:rPr>
        <w:t xml:space="preserve"> rurais exercem um papel importante na economia, atuando de forma direta na transformação de produtos agrícolas</w:t>
      </w:r>
      <w:r w:rsidR="0004188E" w:rsidRPr="000B18FE">
        <w:rPr>
          <w:rFonts w:ascii="Arial" w:hAnsi="Arial" w:cs="Arial"/>
        </w:rPr>
        <w:t>, colocando novos produtos no mercado, abastecendo o setor de com</w:t>
      </w:r>
      <w:r w:rsidR="0031012E">
        <w:rPr>
          <w:rFonts w:ascii="Arial" w:hAnsi="Arial" w:cs="Arial"/>
        </w:rPr>
        <w:t>é</w:t>
      </w:r>
      <w:r w:rsidR="0004188E" w:rsidRPr="000B18FE">
        <w:rPr>
          <w:rFonts w:ascii="Arial" w:hAnsi="Arial" w:cs="Arial"/>
        </w:rPr>
        <w:t>rcio.</w:t>
      </w:r>
    </w:p>
    <w:p w:rsidR="00C37D0B" w:rsidRPr="000B18FE" w:rsidRDefault="00C37D0B" w:rsidP="000B18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66234" w:rsidRDefault="00566234" w:rsidP="00E753DF">
      <w:pPr>
        <w:widowControl/>
        <w:jc w:val="both"/>
        <w:rPr>
          <w:rFonts w:ascii="Arial" w:hAnsi="Arial" w:cs="Arial"/>
          <w:vertAlign w:val="superscript"/>
        </w:rPr>
      </w:pPr>
    </w:p>
    <w:p w:rsidR="00566234" w:rsidRDefault="00566234" w:rsidP="00E753DF">
      <w:pPr>
        <w:widowControl/>
        <w:jc w:val="both"/>
        <w:rPr>
          <w:rFonts w:ascii="Arial" w:hAnsi="Arial" w:cs="Arial"/>
          <w:vertAlign w:val="superscript"/>
        </w:rPr>
      </w:pPr>
    </w:p>
    <w:p w:rsidR="00566234" w:rsidRDefault="00566234" w:rsidP="00E753DF">
      <w:pPr>
        <w:widowControl/>
        <w:jc w:val="both"/>
        <w:rPr>
          <w:rFonts w:ascii="Arial" w:hAnsi="Arial" w:cs="Arial"/>
          <w:vertAlign w:val="superscript"/>
        </w:rPr>
      </w:pPr>
    </w:p>
    <w:p w:rsidR="004E78B1" w:rsidRDefault="004E78B1" w:rsidP="00E753DF">
      <w:pPr>
        <w:widowControl/>
        <w:jc w:val="both"/>
        <w:rPr>
          <w:rFonts w:ascii="Arial" w:hAnsi="Arial" w:cs="Arial"/>
          <w:vertAlign w:val="superscript"/>
        </w:rPr>
      </w:pPr>
    </w:p>
    <w:p w:rsidR="004E78B1" w:rsidRDefault="004E78B1" w:rsidP="00E753DF">
      <w:pPr>
        <w:widowControl/>
        <w:jc w:val="both"/>
        <w:rPr>
          <w:rFonts w:ascii="Arial" w:hAnsi="Arial" w:cs="Arial"/>
          <w:vertAlign w:val="superscript"/>
        </w:rPr>
      </w:pPr>
    </w:p>
    <w:p w:rsidR="00C37D0B" w:rsidRPr="00C37D0B" w:rsidRDefault="00C37D0B" w:rsidP="00E753DF">
      <w:pPr>
        <w:widowControl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_______________________________</w:t>
      </w:r>
    </w:p>
    <w:p w:rsidR="00C6178A" w:rsidRPr="00C927B4" w:rsidRDefault="004C17A0" w:rsidP="000C2FE4">
      <w:pPr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5</w:t>
      </w:r>
      <w:proofErr w:type="gramEnd"/>
      <w:r w:rsidR="004D1BC4" w:rsidRPr="00C927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753DF" w:rsidRPr="00C927B4">
        <w:rPr>
          <w:rFonts w:ascii="Arial" w:hAnsi="Arial" w:cs="Arial"/>
          <w:sz w:val="20"/>
          <w:szCs w:val="20"/>
        </w:rPr>
        <w:t>MARION, José Carlos. Contabilidade Rural: Contabilidade Agrícola, Contabilidade da Pecuária. 13ª Ed. S</w:t>
      </w:r>
      <w:r w:rsidR="000C2FE4" w:rsidRPr="00C927B4">
        <w:rPr>
          <w:rFonts w:ascii="Arial" w:hAnsi="Arial" w:cs="Arial"/>
          <w:sz w:val="20"/>
          <w:szCs w:val="20"/>
        </w:rPr>
        <w:t xml:space="preserve">ão </w:t>
      </w:r>
      <w:r w:rsidR="00E753DF" w:rsidRPr="00C927B4">
        <w:rPr>
          <w:rFonts w:ascii="Arial" w:hAnsi="Arial" w:cs="Arial"/>
          <w:sz w:val="20"/>
          <w:szCs w:val="20"/>
        </w:rPr>
        <w:t>P</w:t>
      </w:r>
      <w:r w:rsidR="000C2FE4" w:rsidRPr="00C927B4">
        <w:rPr>
          <w:rFonts w:ascii="Arial" w:hAnsi="Arial" w:cs="Arial"/>
          <w:sz w:val="20"/>
          <w:szCs w:val="20"/>
        </w:rPr>
        <w:t>aulo</w:t>
      </w:r>
      <w:r w:rsidR="00E753DF" w:rsidRPr="00C927B4">
        <w:rPr>
          <w:rFonts w:ascii="Arial" w:hAnsi="Arial" w:cs="Arial"/>
          <w:sz w:val="20"/>
          <w:szCs w:val="20"/>
        </w:rPr>
        <w:t xml:space="preserve">: Atlas, 2012. </w:t>
      </w:r>
      <w:proofErr w:type="gramStart"/>
      <w:r w:rsidR="00566234">
        <w:rPr>
          <w:rFonts w:ascii="Arial" w:hAnsi="Arial" w:cs="Arial"/>
          <w:sz w:val="20"/>
          <w:szCs w:val="20"/>
        </w:rPr>
        <w:t>p</w:t>
      </w:r>
      <w:r w:rsidR="00E753DF" w:rsidRPr="00C927B4">
        <w:rPr>
          <w:rFonts w:ascii="Arial" w:hAnsi="Arial" w:cs="Arial"/>
          <w:sz w:val="20"/>
          <w:szCs w:val="20"/>
        </w:rPr>
        <w:t>.</w:t>
      </w:r>
      <w:proofErr w:type="gramEnd"/>
      <w:r w:rsidR="00E753DF" w:rsidRPr="00C927B4">
        <w:rPr>
          <w:rFonts w:ascii="Arial" w:hAnsi="Arial" w:cs="Arial"/>
          <w:sz w:val="20"/>
          <w:szCs w:val="20"/>
        </w:rPr>
        <w:t xml:space="preserve"> 02.</w:t>
      </w:r>
    </w:p>
    <w:p w:rsidR="00E753DF" w:rsidRPr="00C927B4" w:rsidRDefault="004C17A0" w:rsidP="000C2FE4">
      <w:pPr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6</w:t>
      </w:r>
      <w:proofErr w:type="gramEnd"/>
      <w:r w:rsidR="00E753DF" w:rsidRPr="00C927B4">
        <w:rPr>
          <w:rFonts w:ascii="Arial" w:hAnsi="Arial" w:cs="Arial"/>
          <w:sz w:val="20"/>
          <w:szCs w:val="20"/>
        </w:rPr>
        <w:t xml:space="preserve"> CREPALDI, Silvio Aparecido. Contabilidade Rural. 4ª Ed. S</w:t>
      </w:r>
      <w:r w:rsidR="000C2FE4" w:rsidRPr="00C927B4">
        <w:rPr>
          <w:rFonts w:ascii="Arial" w:hAnsi="Arial" w:cs="Arial"/>
          <w:sz w:val="20"/>
          <w:szCs w:val="20"/>
        </w:rPr>
        <w:t xml:space="preserve">ão </w:t>
      </w:r>
      <w:r w:rsidR="00E753DF" w:rsidRPr="00C927B4">
        <w:rPr>
          <w:rFonts w:ascii="Arial" w:hAnsi="Arial" w:cs="Arial"/>
          <w:sz w:val="20"/>
          <w:szCs w:val="20"/>
        </w:rPr>
        <w:t>P</w:t>
      </w:r>
      <w:r w:rsidR="000C2FE4" w:rsidRPr="00C927B4">
        <w:rPr>
          <w:rFonts w:ascii="Arial" w:hAnsi="Arial" w:cs="Arial"/>
          <w:sz w:val="20"/>
          <w:szCs w:val="20"/>
        </w:rPr>
        <w:t>aulo</w:t>
      </w:r>
      <w:r w:rsidR="00566234">
        <w:rPr>
          <w:rFonts w:ascii="Arial" w:hAnsi="Arial" w:cs="Arial"/>
          <w:sz w:val="20"/>
          <w:szCs w:val="20"/>
        </w:rPr>
        <w:t xml:space="preserve">: Atlas, 2006. </w:t>
      </w:r>
      <w:proofErr w:type="gramStart"/>
      <w:r w:rsidR="00566234">
        <w:rPr>
          <w:rFonts w:ascii="Arial" w:hAnsi="Arial" w:cs="Arial"/>
          <w:sz w:val="20"/>
          <w:szCs w:val="20"/>
        </w:rPr>
        <w:t>p</w:t>
      </w:r>
      <w:r w:rsidR="00E753DF" w:rsidRPr="00C927B4">
        <w:rPr>
          <w:rFonts w:ascii="Arial" w:hAnsi="Arial" w:cs="Arial"/>
          <w:sz w:val="20"/>
          <w:szCs w:val="20"/>
        </w:rPr>
        <w:t>.</w:t>
      </w:r>
      <w:proofErr w:type="gramEnd"/>
      <w:r w:rsidR="00566234">
        <w:rPr>
          <w:rFonts w:ascii="Arial" w:hAnsi="Arial" w:cs="Arial"/>
          <w:sz w:val="20"/>
          <w:szCs w:val="20"/>
        </w:rPr>
        <w:t xml:space="preserve"> </w:t>
      </w:r>
      <w:r w:rsidR="00E753DF" w:rsidRPr="00C927B4">
        <w:rPr>
          <w:rFonts w:ascii="Arial" w:hAnsi="Arial" w:cs="Arial"/>
          <w:sz w:val="20"/>
          <w:szCs w:val="20"/>
        </w:rPr>
        <w:t>25.</w:t>
      </w:r>
    </w:p>
    <w:p w:rsidR="004E78B1" w:rsidRPr="00520B21" w:rsidRDefault="004C17A0" w:rsidP="004E78B1">
      <w:pPr>
        <w:jc w:val="both"/>
        <w:rPr>
          <w:rFonts w:ascii="Arial" w:hAnsi="Arial" w:cs="Arial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7</w:t>
      </w:r>
      <w:proofErr w:type="gramEnd"/>
      <w:r w:rsidR="00E753DF" w:rsidRPr="00C927B4">
        <w:rPr>
          <w:rFonts w:ascii="Arial" w:hAnsi="Arial" w:cs="Arial"/>
          <w:sz w:val="20"/>
          <w:szCs w:val="20"/>
        </w:rPr>
        <w:t xml:space="preserve"> </w:t>
      </w:r>
      <w:r w:rsidR="004E78B1">
        <w:rPr>
          <w:rFonts w:ascii="Arial" w:hAnsi="Arial" w:cs="Arial"/>
          <w:sz w:val="20"/>
        </w:rPr>
        <w:t xml:space="preserve">CARNEIRO, </w:t>
      </w:r>
      <w:proofErr w:type="spellStart"/>
      <w:r w:rsidR="004E78B1">
        <w:rPr>
          <w:rFonts w:ascii="Arial" w:hAnsi="Arial" w:cs="Arial"/>
          <w:sz w:val="20"/>
        </w:rPr>
        <w:t>Eryma</w:t>
      </w:r>
      <w:proofErr w:type="spellEnd"/>
      <w:r w:rsidR="004E78B1">
        <w:rPr>
          <w:rFonts w:ascii="Arial" w:hAnsi="Arial" w:cs="Arial"/>
          <w:sz w:val="20"/>
        </w:rPr>
        <w:t>.</w:t>
      </w:r>
      <w:r w:rsidR="004E78B1" w:rsidRPr="00520B21">
        <w:rPr>
          <w:rFonts w:ascii="Arial" w:hAnsi="Arial" w:cs="Arial"/>
          <w:b/>
          <w:sz w:val="20"/>
        </w:rPr>
        <w:t xml:space="preserve"> </w:t>
      </w:r>
      <w:r w:rsidR="004E78B1" w:rsidRPr="00520B21">
        <w:rPr>
          <w:rFonts w:ascii="Arial" w:hAnsi="Arial" w:cs="Arial"/>
          <w:sz w:val="20"/>
        </w:rPr>
        <w:t xml:space="preserve">Contabilidade Rural. São Paulo: Biblioteca do Contador. Edições </w:t>
      </w:r>
      <w:r w:rsidR="004E78B1">
        <w:rPr>
          <w:rFonts w:ascii="Arial" w:hAnsi="Arial" w:cs="Arial"/>
          <w:sz w:val="20"/>
        </w:rPr>
        <w:t xml:space="preserve">Financeira, 1960. </w:t>
      </w:r>
      <w:proofErr w:type="spellStart"/>
      <w:r w:rsidR="004E78B1">
        <w:rPr>
          <w:rFonts w:ascii="Arial" w:hAnsi="Arial" w:cs="Arial"/>
          <w:sz w:val="20"/>
        </w:rPr>
        <w:t>Vol</w:t>
      </w:r>
      <w:proofErr w:type="spellEnd"/>
      <w:r w:rsidR="004E78B1">
        <w:rPr>
          <w:rFonts w:ascii="Arial" w:hAnsi="Arial" w:cs="Arial"/>
          <w:sz w:val="20"/>
        </w:rPr>
        <w:t xml:space="preserve"> III. </w:t>
      </w:r>
      <w:proofErr w:type="gramStart"/>
      <w:r w:rsidR="004E78B1">
        <w:rPr>
          <w:rFonts w:ascii="Arial" w:hAnsi="Arial" w:cs="Arial"/>
          <w:sz w:val="20"/>
        </w:rPr>
        <w:t>p.</w:t>
      </w:r>
      <w:proofErr w:type="gramEnd"/>
      <w:r w:rsidR="004E78B1">
        <w:rPr>
          <w:rFonts w:ascii="Arial" w:hAnsi="Arial" w:cs="Arial"/>
          <w:sz w:val="20"/>
        </w:rPr>
        <w:t xml:space="preserve"> 17</w:t>
      </w:r>
      <w:r w:rsidR="004E78B1" w:rsidRPr="00520B21">
        <w:rPr>
          <w:rFonts w:ascii="Arial" w:hAnsi="Arial" w:cs="Arial"/>
          <w:sz w:val="20"/>
        </w:rPr>
        <w:t>.</w:t>
      </w:r>
    </w:p>
    <w:p w:rsidR="00C6178A" w:rsidRPr="00C927B4" w:rsidRDefault="004C17A0" w:rsidP="000C2FE4">
      <w:pPr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8</w:t>
      </w:r>
      <w:proofErr w:type="gramEnd"/>
      <w:r w:rsidR="004D1BC4" w:rsidRPr="00C927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66234" w:rsidRPr="00C927B4">
        <w:rPr>
          <w:rFonts w:ascii="Arial" w:hAnsi="Arial" w:cs="Arial"/>
          <w:sz w:val="20"/>
          <w:szCs w:val="20"/>
        </w:rPr>
        <w:t xml:space="preserve">CARNEIRO, </w:t>
      </w:r>
      <w:proofErr w:type="spellStart"/>
      <w:r w:rsidR="00566234" w:rsidRPr="00C927B4">
        <w:rPr>
          <w:rFonts w:ascii="Arial" w:hAnsi="Arial" w:cs="Arial"/>
          <w:sz w:val="20"/>
          <w:szCs w:val="20"/>
        </w:rPr>
        <w:t>Eryma</w:t>
      </w:r>
      <w:proofErr w:type="spellEnd"/>
      <w:r w:rsidR="00566234" w:rsidRPr="00C927B4">
        <w:rPr>
          <w:rFonts w:ascii="Arial" w:hAnsi="Arial" w:cs="Arial"/>
          <w:sz w:val="20"/>
          <w:szCs w:val="20"/>
        </w:rPr>
        <w:t>.</w:t>
      </w:r>
      <w:r w:rsidR="00566234">
        <w:rPr>
          <w:rFonts w:ascii="Arial" w:hAnsi="Arial" w:cs="Arial"/>
          <w:sz w:val="20"/>
          <w:szCs w:val="20"/>
        </w:rPr>
        <w:t xml:space="preserve"> </w:t>
      </w:r>
      <w:r w:rsidRPr="00C927B4">
        <w:rPr>
          <w:rFonts w:ascii="Arial" w:hAnsi="Arial" w:cs="Arial"/>
          <w:sz w:val="20"/>
          <w:szCs w:val="20"/>
        </w:rPr>
        <w:t xml:space="preserve">Idem </w:t>
      </w:r>
      <w:proofErr w:type="gramStart"/>
      <w:r w:rsidRPr="00C927B4">
        <w:rPr>
          <w:rFonts w:ascii="Arial" w:hAnsi="Arial" w:cs="Arial"/>
          <w:sz w:val="20"/>
          <w:szCs w:val="20"/>
        </w:rPr>
        <w:t>ao 7</w:t>
      </w:r>
      <w:proofErr w:type="gramEnd"/>
      <w:r w:rsidRPr="00C927B4">
        <w:rPr>
          <w:rFonts w:ascii="Arial" w:hAnsi="Arial" w:cs="Arial"/>
          <w:sz w:val="20"/>
          <w:szCs w:val="20"/>
        </w:rPr>
        <w:t>.</w:t>
      </w:r>
      <w:r w:rsidR="00E753DF" w:rsidRPr="00C927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6234">
        <w:rPr>
          <w:rFonts w:ascii="Arial" w:hAnsi="Arial" w:cs="Arial"/>
          <w:sz w:val="20"/>
          <w:szCs w:val="20"/>
        </w:rPr>
        <w:t>p</w:t>
      </w:r>
      <w:r w:rsidR="00E753DF" w:rsidRPr="00C927B4">
        <w:rPr>
          <w:rFonts w:ascii="Arial" w:hAnsi="Arial" w:cs="Arial"/>
          <w:sz w:val="20"/>
          <w:szCs w:val="20"/>
        </w:rPr>
        <w:t>.</w:t>
      </w:r>
      <w:proofErr w:type="gramEnd"/>
      <w:r w:rsidR="00E753DF" w:rsidRPr="00C927B4">
        <w:rPr>
          <w:rFonts w:ascii="Arial" w:hAnsi="Arial" w:cs="Arial"/>
          <w:sz w:val="20"/>
          <w:szCs w:val="20"/>
        </w:rPr>
        <w:t xml:space="preserve"> 32.</w:t>
      </w: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  <w:b/>
        </w:rPr>
      </w:pPr>
      <w:proofErr w:type="gramStart"/>
      <w:r w:rsidRPr="000B18FE">
        <w:rPr>
          <w:rFonts w:ascii="Arial" w:hAnsi="Arial" w:cs="Arial"/>
          <w:b/>
        </w:rPr>
        <w:lastRenderedPageBreak/>
        <w:t>3</w:t>
      </w:r>
      <w:proofErr w:type="gramEnd"/>
      <w:r w:rsidRPr="000B18FE">
        <w:rPr>
          <w:rFonts w:ascii="Arial" w:hAnsi="Arial" w:cs="Arial"/>
          <w:b/>
        </w:rPr>
        <w:t xml:space="preserve"> CUSTOS</w:t>
      </w: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Mediante o aumento da competitividade nos mercados industrial, comercial ou de serviço, os custos tornam-se essenciais para o auxílio na tomada de decisão das empresas.</w:t>
      </w:r>
    </w:p>
    <w:p w:rsidR="00E575F6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Nesse contexto, os custos</w:t>
      </w:r>
      <w:r w:rsidR="00D31496">
        <w:rPr>
          <w:rFonts w:ascii="Arial" w:hAnsi="Arial" w:cs="Arial"/>
        </w:rPr>
        <w:t xml:space="preserve"> para Franco</w:t>
      </w:r>
      <w:r w:rsidR="004C17A0">
        <w:rPr>
          <w:rFonts w:ascii="Arial" w:hAnsi="Arial" w:cs="Arial"/>
        </w:rPr>
        <w:t xml:space="preserve"> </w:t>
      </w:r>
      <w:r w:rsidRPr="000B18FE">
        <w:rPr>
          <w:rFonts w:ascii="Arial" w:hAnsi="Arial" w:cs="Arial"/>
        </w:rPr>
        <w:t>são considerados um “conjunto de dispêndios que a empresa industrial tem com o material, a mão-de-obra e os gastos gerais incorridos n</w:t>
      </w:r>
      <w:r w:rsidR="00D31496">
        <w:rPr>
          <w:rFonts w:ascii="Arial" w:hAnsi="Arial" w:cs="Arial"/>
        </w:rPr>
        <w:t>a fabricação de seus produtos.”</w:t>
      </w:r>
      <w:proofErr w:type="gramStart"/>
      <w:r w:rsidR="004C17A0">
        <w:rPr>
          <w:rFonts w:ascii="Arial" w:hAnsi="Arial" w:cs="Arial"/>
          <w:vertAlign w:val="superscript"/>
        </w:rPr>
        <w:t>9</w:t>
      </w:r>
      <w:proofErr w:type="gramEnd"/>
      <w:r w:rsidRPr="000B18FE">
        <w:rPr>
          <w:rFonts w:ascii="Arial" w:hAnsi="Arial" w:cs="Arial"/>
        </w:rPr>
        <w:t>.</w:t>
      </w:r>
    </w:p>
    <w:p w:rsidR="00E575F6" w:rsidRPr="000B18FE" w:rsidRDefault="00E575F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Podemos dizer que as empresas aplicam recursos financeiros nos custos para obtenção de receita no futuro.</w:t>
      </w:r>
    </w:p>
    <w:p w:rsidR="00C6178A" w:rsidRPr="000B18FE" w:rsidRDefault="00D17783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Sá</w:t>
      </w:r>
      <w:r w:rsidR="00C6178A" w:rsidRPr="000B18FE">
        <w:rPr>
          <w:rFonts w:ascii="Arial" w:hAnsi="Arial" w:cs="Arial"/>
        </w:rPr>
        <w:t xml:space="preserve"> concorda com essa ideia: “se adquirimos matérias, pagamos trabalhadores, reparamos máquinas, com o intuito de fabricar, vender ou prestar algum serviço, os valores despendidos são denominados custos.”</w:t>
      </w:r>
      <w:r w:rsidR="004C17A0">
        <w:rPr>
          <w:rFonts w:ascii="Arial" w:hAnsi="Arial" w:cs="Arial"/>
          <w:vertAlign w:val="superscript"/>
        </w:rPr>
        <w:t>10</w:t>
      </w:r>
      <w:r w:rsidR="00C6178A" w:rsidRPr="000B18FE">
        <w:rPr>
          <w:rFonts w:ascii="Arial" w:hAnsi="Arial" w:cs="Arial"/>
        </w:rPr>
        <w:t>.</w:t>
      </w:r>
    </w:p>
    <w:p w:rsidR="00E575F6" w:rsidRPr="000B18FE" w:rsidRDefault="00E575F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Concluindo</w:t>
      </w:r>
      <w:r w:rsidR="0031012E">
        <w:rPr>
          <w:rFonts w:ascii="Arial" w:hAnsi="Arial" w:cs="Arial"/>
        </w:rPr>
        <w:t>,</w:t>
      </w:r>
      <w:r w:rsidRPr="000B18FE">
        <w:rPr>
          <w:rFonts w:ascii="Arial" w:hAnsi="Arial" w:cs="Arial"/>
        </w:rPr>
        <w:t xml:space="preserve"> os gastos são essências na operabilidade das organizações</w:t>
      </w:r>
      <w:r w:rsidR="00210417" w:rsidRPr="000B18FE">
        <w:rPr>
          <w:rFonts w:ascii="Arial" w:hAnsi="Arial" w:cs="Arial"/>
        </w:rPr>
        <w:t>, pois sem à aplicação nos chamados custos não teremos a realização do resultado, ou seja,</w:t>
      </w:r>
      <w:r w:rsidR="0031012E">
        <w:rPr>
          <w:rFonts w:ascii="Arial" w:hAnsi="Arial" w:cs="Arial"/>
        </w:rPr>
        <w:t xml:space="preserve"> não teremos produtos, serviços.</w:t>
      </w:r>
      <w:r w:rsidR="00210417" w:rsidRPr="000B18FE">
        <w:rPr>
          <w:rFonts w:ascii="Arial" w:hAnsi="Arial" w:cs="Arial"/>
        </w:rPr>
        <w:t xml:space="preserve"> </w:t>
      </w:r>
      <w:r w:rsidR="0031012E">
        <w:rPr>
          <w:rFonts w:ascii="Arial" w:hAnsi="Arial" w:cs="Arial"/>
        </w:rPr>
        <w:t>E</w:t>
      </w:r>
      <w:r w:rsidR="00210417" w:rsidRPr="000B18FE">
        <w:rPr>
          <w:rFonts w:ascii="Arial" w:hAnsi="Arial" w:cs="Arial"/>
        </w:rPr>
        <w:t>nfim</w:t>
      </w:r>
      <w:r w:rsidR="0031012E">
        <w:rPr>
          <w:rFonts w:ascii="Arial" w:hAnsi="Arial" w:cs="Arial"/>
        </w:rPr>
        <w:t>,</w:t>
      </w:r>
      <w:r w:rsidR="00210417" w:rsidRPr="000B18FE">
        <w:rPr>
          <w:rFonts w:ascii="Arial" w:hAnsi="Arial" w:cs="Arial"/>
        </w:rPr>
        <w:t xml:space="preserve"> a atividade não terá sentido e retorno.</w:t>
      </w:r>
    </w:p>
    <w:p w:rsidR="00D31496" w:rsidRDefault="00210417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Como destacamos anteriormente</w:t>
      </w:r>
      <w:r w:rsidR="0031012E">
        <w:rPr>
          <w:rFonts w:ascii="Arial" w:hAnsi="Arial" w:cs="Arial"/>
        </w:rPr>
        <w:t>,</w:t>
      </w:r>
      <w:r w:rsidRPr="000B18FE">
        <w:rPr>
          <w:rFonts w:ascii="Arial" w:hAnsi="Arial" w:cs="Arial"/>
        </w:rPr>
        <w:t xml:space="preserve"> os custos resul</w:t>
      </w:r>
      <w:r w:rsidR="00D17783">
        <w:rPr>
          <w:rFonts w:ascii="Arial" w:hAnsi="Arial" w:cs="Arial"/>
        </w:rPr>
        <w:t>tam em receitas, segundo Franco</w:t>
      </w:r>
      <w:r w:rsidR="00D17783" w:rsidRPr="000B18FE">
        <w:rPr>
          <w:rFonts w:ascii="Arial" w:hAnsi="Arial" w:cs="Arial"/>
        </w:rPr>
        <w:t>:</w:t>
      </w:r>
    </w:p>
    <w:p w:rsidR="00D31496" w:rsidRDefault="00D3149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C6178A" w:rsidRPr="004C17A0" w:rsidRDefault="00210417" w:rsidP="00D31496">
      <w:pPr>
        <w:widowControl/>
        <w:ind w:left="2835"/>
        <w:jc w:val="both"/>
        <w:rPr>
          <w:rFonts w:ascii="Arial" w:hAnsi="Arial" w:cs="Arial"/>
          <w:sz w:val="20"/>
        </w:rPr>
      </w:pPr>
      <w:r w:rsidRPr="00D31496">
        <w:rPr>
          <w:rFonts w:ascii="Arial" w:hAnsi="Arial" w:cs="Arial"/>
          <w:sz w:val="20"/>
        </w:rPr>
        <w:t>As receitas constituem a recuperação do custo</w:t>
      </w:r>
      <w:r w:rsidR="00382D43" w:rsidRPr="00D31496">
        <w:rPr>
          <w:rFonts w:ascii="Arial" w:hAnsi="Arial" w:cs="Arial"/>
          <w:sz w:val="20"/>
        </w:rPr>
        <w:t xml:space="preserve">, como produto da atividade econômica. (...) Nas empresas industriais as receitas decorrem principalmente da venda dos produtos fabricados. (...) A recuperação do custo em uma indústria, por exemplo, pode ser feita por meio da venda dos produtos a prazo, </w:t>
      </w:r>
      <w:r w:rsidR="00D17783" w:rsidRPr="00D31496">
        <w:rPr>
          <w:rFonts w:ascii="Arial" w:hAnsi="Arial" w:cs="Arial"/>
          <w:sz w:val="20"/>
        </w:rPr>
        <w:t>não</w:t>
      </w:r>
      <w:r w:rsidR="00382D43" w:rsidRPr="00D31496">
        <w:rPr>
          <w:rFonts w:ascii="Arial" w:hAnsi="Arial" w:cs="Arial"/>
          <w:sz w:val="20"/>
        </w:rPr>
        <w:t xml:space="preserve"> havendo, portanto, rec</w:t>
      </w:r>
      <w:r w:rsidR="00D31496" w:rsidRPr="00D31496">
        <w:rPr>
          <w:rFonts w:ascii="Arial" w:hAnsi="Arial" w:cs="Arial"/>
          <w:sz w:val="20"/>
        </w:rPr>
        <w:t xml:space="preserve">ebimento imediato de </w:t>
      </w:r>
      <w:proofErr w:type="gramStart"/>
      <w:r w:rsidR="00D31496" w:rsidRPr="00D31496">
        <w:rPr>
          <w:rFonts w:ascii="Arial" w:hAnsi="Arial" w:cs="Arial"/>
          <w:sz w:val="20"/>
        </w:rPr>
        <w:t>dinheiro.</w:t>
      </w:r>
      <w:proofErr w:type="gramEnd"/>
      <w:r w:rsidR="004C17A0">
        <w:rPr>
          <w:rFonts w:ascii="Arial" w:hAnsi="Arial" w:cs="Arial"/>
          <w:sz w:val="20"/>
          <w:vertAlign w:val="superscript"/>
        </w:rPr>
        <w:t>11</w:t>
      </w:r>
    </w:p>
    <w:p w:rsidR="00D31496" w:rsidRDefault="00D31496" w:rsidP="00566234">
      <w:pPr>
        <w:widowControl/>
        <w:spacing w:after="240" w:line="360" w:lineRule="auto"/>
        <w:ind w:firstLine="709"/>
        <w:jc w:val="both"/>
        <w:rPr>
          <w:rFonts w:ascii="Arial" w:hAnsi="Arial" w:cs="Arial"/>
        </w:rPr>
      </w:pPr>
    </w:p>
    <w:p w:rsidR="00566234" w:rsidRDefault="00382D43" w:rsidP="00566234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Temos um exemplo clássico em nossa economia que se trata do cultivo de grãos, pois as empresas </w:t>
      </w:r>
      <w:r w:rsidR="00B32254" w:rsidRPr="000B18FE">
        <w:rPr>
          <w:rFonts w:ascii="Arial" w:hAnsi="Arial" w:cs="Arial"/>
        </w:rPr>
        <w:t xml:space="preserve">deste setor investem recursos próprios e de terceiros nas lavouras, ou seja, investem em gastos de controle da plantação e de pragas, que </w:t>
      </w:r>
      <w:r w:rsidR="00566234" w:rsidRPr="000B18FE">
        <w:rPr>
          <w:rFonts w:ascii="Arial" w:hAnsi="Arial" w:cs="Arial"/>
        </w:rPr>
        <w:t>são conhecidos como o custo da lavoura</w:t>
      </w:r>
      <w:r w:rsidR="0031012E">
        <w:rPr>
          <w:rFonts w:ascii="Arial" w:hAnsi="Arial" w:cs="Arial"/>
        </w:rPr>
        <w:t>.</w:t>
      </w:r>
      <w:r w:rsidR="00566234" w:rsidRPr="000B18FE">
        <w:rPr>
          <w:rFonts w:ascii="Arial" w:hAnsi="Arial" w:cs="Arial"/>
        </w:rPr>
        <w:t xml:space="preserve"> </w:t>
      </w:r>
      <w:r w:rsidR="0031012E">
        <w:rPr>
          <w:rFonts w:ascii="Arial" w:hAnsi="Arial" w:cs="Arial"/>
        </w:rPr>
        <w:t>A</w:t>
      </w:r>
      <w:r w:rsidR="00566234" w:rsidRPr="000B18FE">
        <w:rPr>
          <w:rFonts w:ascii="Arial" w:hAnsi="Arial" w:cs="Arial"/>
        </w:rPr>
        <w:t xml:space="preserve">pós esse período entramos no chamado </w:t>
      </w:r>
    </w:p>
    <w:p w:rsidR="00D17783" w:rsidRDefault="00D17783" w:rsidP="00D17783">
      <w:pPr>
        <w:widowControl/>
        <w:spacing w:line="360" w:lineRule="auto"/>
        <w:jc w:val="both"/>
        <w:rPr>
          <w:rFonts w:ascii="Arial" w:hAnsi="Arial" w:cs="Arial"/>
        </w:rPr>
      </w:pPr>
    </w:p>
    <w:p w:rsidR="00147D2D" w:rsidRDefault="00147D2D" w:rsidP="00D17783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147D2D" w:rsidRDefault="00147D2D" w:rsidP="00D17783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566234" w:rsidRDefault="00566234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_______________________________________</w:t>
      </w:r>
    </w:p>
    <w:p w:rsidR="00D17783" w:rsidRPr="00C927B4" w:rsidRDefault="004C17A0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9</w:t>
      </w:r>
      <w:proofErr w:type="gramEnd"/>
      <w:r w:rsidR="00D17783" w:rsidRPr="00C927B4">
        <w:rPr>
          <w:rFonts w:ascii="Arial" w:hAnsi="Arial" w:cs="Arial"/>
          <w:sz w:val="20"/>
        </w:rPr>
        <w:t xml:space="preserve"> FRANCO, Hilário. Contabilidade Industrial. </w:t>
      </w:r>
      <w:r w:rsidR="00566234">
        <w:rPr>
          <w:rFonts w:ascii="Arial" w:hAnsi="Arial" w:cs="Arial"/>
          <w:sz w:val="20"/>
        </w:rPr>
        <w:t xml:space="preserve">9ª Ed. São Paulo: Atlas, 1996. </w:t>
      </w:r>
      <w:proofErr w:type="gramStart"/>
      <w:r w:rsidR="00566234">
        <w:rPr>
          <w:rFonts w:ascii="Arial" w:hAnsi="Arial" w:cs="Arial"/>
          <w:sz w:val="20"/>
        </w:rPr>
        <w:t>p</w:t>
      </w:r>
      <w:r w:rsidR="00D17783" w:rsidRPr="00C927B4">
        <w:rPr>
          <w:rFonts w:ascii="Arial" w:hAnsi="Arial" w:cs="Arial"/>
          <w:sz w:val="20"/>
        </w:rPr>
        <w:t>.</w:t>
      </w:r>
      <w:proofErr w:type="gramEnd"/>
      <w:r w:rsidR="00D17783" w:rsidRPr="00C927B4">
        <w:rPr>
          <w:rFonts w:ascii="Arial" w:hAnsi="Arial" w:cs="Arial"/>
          <w:sz w:val="20"/>
        </w:rPr>
        <w:t xml:space="preserve"> 75.</w:t>
      </w:r>
    </w:p>
    <w:p w:rsidR="00D17783" w:rsidRPr="00C927B4" w:rsidRDefault="004C17A0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r w:rsidRPr="00C927B4">
        <w:rPr>
          <w:rFonts w:ascii="Arial" w:hAnsi="Arial" w:cs="Arial"/>
          <w:sz w:val="20"/>
          <w:vertAlign w:val="superscript"/>
        </w:rPr>
        <w:t>10</w:t>
      </w:r>
      <w:r w:rsidR="00D17783" w:rsidRPr="00C927B4">
        <w:rPr>
          <w:rFonts w:ascii="Arial" w:hAnsi="Arial" w:cs="Arial"/>
          <w:sz w:val="20"/>
        </w:rPr>
        <w:t xml:space="preserve"> SÁ, Antônio Lopes de. Organização e Contabilidade de Custos. </w:t>
      </w:r>
      <w:r w:rsidR="00566234">
        <w:rPr>
          <w:rFonts w:ascii="Arial" w:hAnsi="Arial" w:cs="Arial"/>
          <w:sz w:val="20"/>
        </w:rPr>
        <w:t>3ª Ed. São Paulo: Atlas, 1963.</w:t>
      </w:r>
      <w:r w:rsidR="00905451">
        <w:rPr>
          <w:rFonts w:ascii="Arial" w:hAnsi="Arial" w:cs="Arial"/>
          <w:sz w:val="20"/>
        </w:rPr>
        <w:t xml:space="preserve"> </w:t>
      </w:r>
      <w:proofErr w:type="spellStart"/>
      <w:r w:rsidR="00905451">
        <w:rPr>
          <w:rFonts w:ascii="Arial" w:hAnsi="Arial" w:cs="Arial"/>
          <w:sz w:val="20"/>
        </w:rPr>
        <w:t>Vol</w:t>
      </w:r>
      <w:proofErr w:type="spellEnd"/>
      <w:r w:rsidR="00905451" w:rsidRPr="00C927B4">
        <w:rPr>
          <w:rFonts w:ascii="Arial" w:hAnsi="Arial" w:cs="Arial"/>
          <w:sz w:val="20"/>
        </w:rPr>
        <w:t xml:space="preserve"> IX. </w:t>
      </w:r>
      <w:proofErr w:type="gramStart"/>
      <w:r w:rsidR="00566234">
        <w:rPr>
          <w:rFonts w:ascii="Arial" w:hAnsi="Arial" w:cs="Arial"/>
          <w:sz w:val="20"/>
        </w:rPr>
        <w:t>p</w:t>
      </w:r>
      <w:r w:rsidR="00D17783" w:rsidRPr="00C927B4">
        <w:rPr>
          <w:rFonts w:ascii="Arial" w:hAnsi="Arial" w:cs="Arial"/>
          <w:sz w:val="20"/>
        </w:rPr>
        <w:t>.</w:t>
      </w:r>
      <w:proofErr w:type="gramEnd"/>
      <w:r w:rsidR="00D17783" w:rsidRPr="00C927B4">
        <w:rPr>
          <w:rFonts w:ascii="Arial" w:hAnsi="Arial" w:cs="Arial"/>
          <w:sz w:val="20"/>
        </w:rPr>
        <w:t xml:space="preserve"> 15.</w:t>
      </w:r>
    </w:p>
    <w:p w:rsidR="00D17783" w:rsidRPr="00C927B4" w:rsidRDefault="004C17A0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11</w:t>
      </w:r>
      <w:r w:rsidR="00D17783" w:rsidRPr="00C927B4">
        <w:rPr>
          <w:rFonts w:ascii="Arial" w:hAnsi="Arial" w:cs="Arial"/>
          <w:sz w:val="20"/>
        </w:rPr>
        <w:t xml:space="preserve"> </w:t>
      </w:r>
      <w:r w:rsidR="00566234" w:rsidRPr="00C927B4">
        <w:rPr>
          <w:rFonts w:ascii="Arial" w:hAnsi="Arial" w:cs="Arial"/>
          <w:sz w:val="20"/>
        </w:rPr>
        <w:t>FRANCO</w:t>
      </w:r>
      <w:proofErr w:type="gramEnd"/>
      <w:r w:rsidR="00566234" w:rsidRPr="00C927B4">
        <w:rPr>
          <w:rFonts w:ascii="Arial" w:hAnsi="Arial" w:cs="Arial"/>
          <w:sz w:val="20"/>
        </w:rPr>
        <w:t>, Hilário.</w:t>
      </w:r>
      <w:r w:rsidR="00566234">
        <w:rPr>
          <w:rFonts w:ascii="Arial" w:hAnsi="Arial" w:cs="Arial"/>
          <w:sz w:val="20"/>
        </w:rPr>
        <w:t xml:space="preserve"> </w:t>
      </w:r>
      <w:r w:rsidRPr="00C927B4">
        <w:rPr>
          <w:rFonts w:ascii="Arial" w:hAnsi="Arial" w:cs="Arial"/>
          <w:sz w:val="20"/>
        </w:rPr>
        <w:t xml:space="preserve">Idem </w:t>
      </w:r>
      <w:proofErr w:type="gramStart"/>
      <w:r w:rsidRPr="00C927B4">
        <w:rPr>
          <w:rFonts w:ascii="Arial" w:hAnsi="Arial" w:cs="Arial"/>
          <w:sz w:val="20"/>
        </w:rPr>
        <w:t>ao 9</w:t>
      </w:r>
      <w:proofErr w:type="gramEnd"/>
      <w:r w:rsidRPr="00C927B4">
        <w:rPr>
          <w:rFonts w:ascii="Arial" w:hAnsi="Arial" w:cs="Arial"/>
          <w:sz w:val="20"/>
        </w:rPr>
        <w:t>.</w:t>
      </w:r>
      <w:r w:rsidR="00566234">
        <w:rPr>
          <w:rFonts w:ascii="Arial" w:hAnsi="Arial" w:cs="Arial"/>
          <w:sz w:val="20"/>
        </w:rPr>
        <w:t xml:space="preserve"> </w:t>
      </w:r>
      <w:proofErr w:type="gramStart"/>
      <w:r w:rsidR="00566234">
        <w:rPr>
          <w:rFonts w:ascii="Arial" w:hAnsi="Arial" w:cs="Arial"/>
          <w:sz w:val="20"/>
        </w:rPr>
        <w:t>p</w:t>
      </w:r>
      <w:r w:rsidR="00D17783" w:rsidRPr="00C927B4">
        <w:rPr>
          <w:rFonts w:ascii="Arial" w:hAnsi="Arial" w:cs="Arial"/>
          <w:sz w:val="20"/>
        </w:rPr>
        <w:t>.</w:t>
      </w:r>
      <w:proofErr w:type="gramEnd"/>
      <w:r w:rsidR="00566234">
        <w:rPr>
          <w:rFonts w:ascii="Arial" w:hAnsi="Arial" w:cs="Arial"/>
          <w:sz w:val="20"/>
        </w:rPr>
        <w:t xml:space="preserve"> </w:t>
      </w:r>
      <w:r w:rsidR="00D17783" w:rsidRPr="00C927B4">
        <w:rPr>
          <w:rFonts w:ascii="Arial" w:hAnsi="Arial" w:cs="Arial"/>
          <w:sz w:val="20"/>
        </w:rPr>
        <w:t>77.</w:t>
      </w:r>
    </w:p>
    <w:p w:rsidR="00210417" w:rsidRPr="000B18FE" w:rsidRDefault="00147D2D" w:rsidP="00D17783">
      <w:pPr>
        <w:widowControl/>
        <w:spacing w:line="360" w:lineRule="auto"/>
        <w:jc w:val="both"/>
        <w:rPr>
          <w:rFonts w:ascii="Arial" w:hAnsi="Arial" w:cs="Arial"/>
        </w:rPr>
      </w:pPr>
      <w:proofErr w:type="gramStart"/>
      <w:r w:rsidRPr="000B18FE">
        <w:rPr>
          <w:rFonts w:ascii="Arial" w:hAnsi="Arial" w:cs="Arial"/>
        </w:rPr>
        <w:lastRenderedPageBreak/>
        <w:t>momento</w:t>
      </w:r>
      <w:proofErr w:type="gramEnd"/>
      <w:r w:rsidRPr="000B18FE">
        <w:rPr>
          <w:rFonts w:ascii="Arial" w:hAnsi="Arial" w:cs="Arial"/>
        </w:rPr>
        <w:t xml:space="preserve"> da safra, quando temos a contratação de mão</w:t>
      </w:r>
      <w:r w:rsidR="0031012E">
        <w:rPr>
          <w:rFonts w:ascii="Arial" w:hAnsi="Arial" w:cs="Arial"/>
        </w:rPr>
        <w:t>-</w:t>
      </w:r>
      <w:r w:rsidRPr="000B18FE">
        <w:rPr>
          <w:rFonts w:ascii="Arial" w:hAnsi="Arial" w:cs="Arial"/>
        </w:rPr>
        <w:t>de</w:t>
      </w:r>
      <w:r w:rsidR="0031012E">
        <w:rPr>
          <w:rFonts w:ascii="Arial" w:hAnsi="Arial" w:cs="Arial"/>
        </w:rPr>
        <w:t>-</w:t>
      </w:r>
      <w:r w:rsidRPr="000B18FE">
        <w:rPr>
          <w:rFonts w:ascii="Arial" w:hAnsi="Arial" w:cs="Arial"/>
        </w:rPr>
        <w:t>obra para a colheita,</w:t>
      </w:r>
      <w:r>
        <w:rPr>
          <w:rFonts w:ascii="Arial" w:hAnsi="Arial" w:cs="Arial"/>
        </w:rPr>
        <w:t xml:space="preserve"> </w:t>
      </w:r>
      <w:r w:rsidR="00B32254" w:rsidRPr="000B18FE">
        <w:rPr>
          <w:rFonts w:ascii="Arial" w:hAnsi="Arial" w:cs="Arial"/>
        </w:rPr>
        <w:t>são conh</w:t>
      </w:r>
      <w:r w:rsidR="0031012E">
        <w:rPr>
          <w:rFonts w:ascii="Arial" w:hAnsi="Arial" w:cs="Arial"/>
        </w:rPr>
        <w:t xml:space="preserve">ecidos como o custo da lavoura. </w:t>
      </w:r>
      <w:r w:rsidR="00B32254" w:rsidRPr="000B18FE">
        <w:rPr>
          <w:rFonts w:ascii="Arial" w:hAnsi="Arial" w:cs="Arial"/>
        </w:rPr>
        <w:t>Após a safra</w:t>
      </w:r>
      <w:r w:rsidR="009250B9">
        <w:rPr>
          <w:rFonts w:ascii="Arial" w:hAnsi="Arial" w:cs="Arial"/>
        </w:rPr>
        <w:t>,</w:t>
      </w:r>
      <w:r w:rsidR="00B32254" w:rsidRPr="000B18FE">
        <w:rPr>
          <w:rFonts w:ascii="Arial" w:hAnsi="Arial" w:cs="Arial"/>
        </w:rPr>
        <w:t xml:space="preserve"> os recursos aplicados anterior</w:t>
      </w:r>
      <w:r w:rsidR="009250B9">
        <w:rPr>
          <w:rFonts w:ascii="Arial" w:hAnsi="Arial" w:cs="Arial"/>
        </w:rPr>
        <w:t>mente se transformam em matéria-</w:t>
      </w:r>
      <w:r w:rsidR="00B32254" w:rsidRPr="000B18FE">
        <w:rPr>
          <w:rFonts w:ascii="Arial" w:hAnsi="Arial" w:cs="Arial"/>
        </w:rPr>
        <w:t xml:space="preserve">prima, </w:t>
      </w:r>
      <w:r w:rsidR="009250B9">
        <w:rPr>
          <w:rFonts w:ascii="Arial" w:hAnsi="Arial" w:cs="Arial"/>
        </w:rPr>
        <w:t>no qual</w:t>
      </w:r>
      <w:r w:rsidR="00B32254" w:rsidRPr="000B18FE">
        <w:rPr>
          <w:rFonts w:ascii="Arial" w:hAnsi="Arial" w:cs="Arial"/>
        </w:rPr>
        <w:t xml:space="preserve"> </w:t>
      </w:r>
      <w:r w:rsidR="000751C7" w:rsidRPr="000B18FE">
        <w:rPr>
          <w:rFonts w:ascii="Arial" w:hAnsi="Arial" w:cs="Arial"/>
        </w:rPr>
        <w:t xml:space="preserve">gerarão </w:t>
      </w:r>
      <w:r w:rsidR="00B32254" w:rsidRPr="000B18FE">
        <w:rPr>
          <w:rFonts w:ascii="Arial" w:hAnsi="Arial" w:cs="Arial"/>
        </w:rPr>
        <w:t>receitas, que serão fontes de recuperação dos custos, encerrando assim o ciclo desta atividade.</w:t>
      </w:r>
    </w:p>
    <w:p w:rsidR="00D31496" w:rsidRDefault="000751C7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Reforçando essa ideia, Franco diz: </w:t>
      </w:r>
    </w:p>
    <w:p w:rsidR="00D31496" w:rsidRDefault="00D3149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0751C7" w:rsidRPr="004C17A0" w:rsidRDefault="000751C7" w:rsidP="00147D2D">
      <w:pPr>
        <w:widowControl/>
        <w:spacing w:after="240"/>
        <w:ind w:left="2835"/>
        <w:jc w:val="both"/>
        <w:rPr>
          <w:rFonts w:ascii="Arial" w:hAnsi="Arial" w:cs="Arial"/>
          <w:sz w:val="20"/>
          <w:vertAlign w:val="superscript"/>
        </w:rPr>
      </w:pPr>
      <w:r w:rsidRPr="00D31496">
        <w:rPr>
          <w:rFonts w:ascii="Arial" w:hAnsi="Arial" w:cs="Arial"/>
          <w:sz w:val="20"/>
        </w:rPr>
        <w:t xml:space="preserve">Como em todas as empresas, o custo agrícola é posteriormente recuperado por meio da venda dos produtos da agricultura. A diferença entre o custo e a venda dos </w:t>
      </w:r>
      <w:r w:rsidR="009A3D8C" w:rsidRPr="00D31496">
        <w:rPr>
          <w:rFonts w:ascii="Arial" w:hAnsi="Arial" w:cs="Arial"/>
          <w:sz w:val="20"/>
        </w:rPr>
        <w:t xml:space="preserve">produtos agrícolas constitui a principal fonte de lucro da empresa, embora ela possa ter outras rendas que contribuam para o aumento do </w:t>
      </w:r>
      <w:proofErr w:type="gramStart"/>
      <w:r w:rsidR="009A3D8C" w:rsidRPr="00D31496">
        <w:rPr>
          <w:rFonts w:ascii="Arial" w:hAnsi="Arial" w:cs="Arial"/>
          <w:sz w:val="20"/>
        </w:rPr>
        <w:t>resultado.</w:t>
      </w:r>
      <w:proofErr w:type="gramEnd"/>
      <w:r w:rsidR="004C17A0">
        <w:rPr>
          <w:rFonts w:ascii="Arial" w:hAnsi="Arial" w:cs="Arial"/>
          <w:sz w:val="20"/>
          <w:vertAlign w:val="superscript"/>
        </w:rPr>
        <w:t>12</w:t>
      </w:r>
    </w:p>
    <w:p w:rsidR="00D31496" w:rsidRDefault="00D3149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9A3D8C" w:rsidRPr="000B18FE" w:rsidRDefault="009A3D8C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Sendo assim, o custo independente do tipo de empresa ou área de atuação é primordial, porque se transforma ao longo do tempo, </w:t>
      </w:r>
      <w:r w:rsidR="003B12E1">
        <w:rPr>
          <w:rFonts w:ascii="Arial" w:hAnsi="Arial" w:cs="Arial"/>
        </w:rPr>
        <w:t xml:space="preserve">ou seja, </w:t>
      </w:r>
      <w:r w:rsidR="00322B74">
        <w:rPr>
          <w:rFonts w:ascii="Arial" w:hAnsi="Arial" w:cs="Arial"/>
        </w:rPr>
        <w:t xml:space="preserve">para se </w:t>
      </w:r>
      <w:proofErr w:type="gramStart"/>
      <w:r w:rsidR="00322B74">
        <w:rPr>
          <w:rFonts w:ascii="Arial" w:hAnsi="Arial" w:cs="Arial"/>
        </w:rPr>
        <w:t>obter</w:t>
      </w:r>
      <w:proofErr w:type="gramEnd"/>
      <w:r w:rsidR="00322B74">
        <w:rPr>
          <w:rFonts w:ascii="Arial" w:hAnsi="Arial" w:cs="Arial"/>
        </w:rPr>
        <w:t xml:space="preserve"> receitas é necessário o investimento em custos.</w:t>
      </w:r>
    </w:p>
    <w:p w:rsidR="00210417" w:rsidRPr="000B18FE" w:rsidRDefault="00210417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210417" w:rsidRPr="000B18FE" w:rsidRDefault="00210417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  <w:b/>
        </w:rPr>
      </w:pPr>
      <w:r w:rsidRPr="000B18FE">
        <w:rPr>
          <w:rFonts w:ascii="Arial" w:hAnsi="Arial" w:cs="Arial"/>
          <w:b/>
        </w:rPr>
        <w:t>3.1 Custos Diretos e Custos Indiretos</w:t>
      </w: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Segundo </w:t>
      </w:r>
      <w:proofErr w:type="spellStart"/>
      <w:r w:rsidRPr="000B18FE">
        <w:rPr>
          <w:rFonts w:ascii="Arial" w:hAnsi="Arial" w:cs="Arial"/>
        </w:rPr>
        <w:t>Crepaldi</w:t>
      </w:r>
      <w:proofErr w:type="spellEnd"/>
      <w:r w:rsidRPr="000B18FE">
        <w:rPr>
          <w:rFonts w:ascii="Arial" w:hAnsi="Arial" w:cs="Arial"/>
        </w:rPr>
        <w:t xml:space="preserve">, </w:t>
      </w:r>
      <w:r w:rsidR="00D31496">
        <w:rPr>
          <w:rFonts w:ascii="Arial" w:hAnsi="Arial" w:cs="Arial"/>
        </w:rPr>
        <w:t>“</w:t>
      </w:r>
      <w:r w:rsidRPr="000B18FE">
        <w:rPr>
          <w:rFonts w:ascii="Arial" w:hAnsi="Arial" w:cs="Arial"/>
        </w:rPr>
        <w:t>os custos podem ser classificados quanto a sua Apropriação aos Produtos ou quanto ao Comportamento em: Custos Diretos e Custos Indiretos.</w:t>
      </w:r>
      <w:r w:rsidR="00D31496">
        <w:rPr>
          <w:rFonts w:ascii="Arial" w:hAnsi="Arial" w:cs="Arial"/>
        </w:rPr>
        <w:t>”</w:t>
      </w:r>
      <w:r w:rsidR="00CD540C">
        <w:rPr>
          <w:rFonts w:ascii="Arial" w:hAnsi="Arial" w:cs="Arial"/>
          <w:vertAlign w:val="superscript"/>
        </w:rPr>
        <w:t>13</w:t>
      </w:r>
      <w:r w:rsidR="00D31496">
        <w:rPr>
          <w:rFonts w:ascii="Arial" w:hAnsi="Arial" w:cs="Arial"/>
        </w:rPr>
        <w:t>.</w:t>
      </w: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Leva em consideração a sua natureza, sua relevância e o grau de dificuldade de medição. Segundo Florentino possui “relação à maior ou menor facilidade de apuração contábil de seus valores na produção de determinados bens ou serviços.”</w:t>
      </w:r>
      <w:r w:rsidR="00CD540C">
        <w:rPr>
          <w:rFonts w:ascii="Arial" w:hAnsi="Arial" w:cs="Arial"/>
          <w:vertAlign w:val="superscript"/>
        </w:rPr>
        <w:t>14</w:t>
      </w:r>
      <w:r w:rsidRPr="000B18FE">
        <w:rPr>
          <w:rFonts w:ascii="Arial" w:hAnsi="Arial" w:cs="Arial"/>
        </w:rPr>
        <w:t>.</w:t>
      </w:r>
    </w:p>
    <w:p w:rsidR="00D31496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Os Custos </w:t>
      </w:r>
      <w:r w:rsidR="00D17783">
        <w:rPr>
          <w:rFonts w:ascii="Arial" w:hAnsi="Arial" w:cs="Arial"/>
        </w:rPr>
        <w:t xml:space="preserve">Diretos para </w:t>
      </w:r>
      <w:proofErr w:type="spellStart"/>
      <w:r w:rsidR="00D17783">
        <w:rPr>
          <w:rFonts w:ascii="Arial" w:hAnsi="Arial" w:cs="Arial"/>
        </w:rPr>
        <w:t>Crepaldi</w:t>
      </w:r>
      <w:proofErr w:type="spellEnd"/>
      <w:r w:rsidR="00D31496">
        <w:rPr>
          <w:rFonts w:ascii="Arial" w:hAnsi="Arial" w:cs="Arial"/>
        </w:rPr>
        <w:t xml:space="preserve">: </w:t>
      </w:r>
    </w:p>
    <w:p w:rsidR="00D31496" w:rsidRDefault="00D31496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CD540C" w:rsidRDefault="00CD540C" w:rsidP="00C37D0B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CD540C" w:rsidRDefault="00CD540C" w:rsidP="00C37D0B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147D2D" w:rsidRDefault="00147D2D" w:rsidP="00C37D0B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4E78B1" w:rsidRDefault="004E78B1" w:rsidP="00147D2D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4E78B1" w:rsidRDefault="004E78B1" w:rsidP="00147D2D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4E78B1" w:rsidRDefault="004E78B1" w:rsidP="00147D2D">
      <w:pPr>
        <w:widowControl/>
        <w:jc w:val="both"/>
        <w:rPr>
          <w:rFonts w:ascii="Arial" w:hAnsi="Arial" w:cs="Arial"/>
          <w:sz w:val="20"/>
          <w:vertAlign w:val="superscript"/>
        </w:rPr>
      </w:pPr>
    </w:p>
    <w:p w:rsidR="00062205" w:rsidRPr="00C927B4" w:rsidRDefault="00062205" w:rsidP="00147D2D">
      <w:pPr>
        <w:widowControl/>
        <w:jc w:val="both"/>
        <w:rPr>
          <w:rFonts w:ascii="Arial" w:hAnsi="Arial" w:cs="Arial"/>
          <w:sz w:val="20"/>
          <w:vertAlign w:val="superscript"/>
        </w:rPr>
      </w:pPr>
      <w:r w:rsidRPr="00C927B4">
        <w:rPr>
          <w:rFonts w:ascii="Arial" w:hAnsi="Arial" w:cs="Arial"/>
          <w:sz w:val="20"/>
          <w:vertAlign w:val="superscript"/>
        </w:rPr>
        <w:t>______________________________________</w:t>
      </w:r>
    </w:p>
    <w:p w:rsidR="00C37D0B" w:rsidRPr="00C927B4" w:rsidRDefault="00CD540C" w:rsidP="00147D2D">
      <w:pPr>
        <w:widowControl/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12</w:t>
      </w:r>
      <w:r w:rsidR="004D1BC4" w:rsidRPr="00C927B4">
        <w:rPr>
          <w:rFonts w:ascii="Arial" w:hAnsi="Arial" w:cs="Arial"/>
          <w:sz w:val="20"/>
          <w:vertAlign w:val="superscript"/>
        </w:rPr>
        <w:t xml:space="preserve"> </w:t>
      </w:r>
      <w:r w:rsidR="00C37D0B" w:rsidRPr="00C927B4">
        <w:rPr>
          <w:rFonts w:ascii="Arial" w:hAnsi="Arial" w:cs="Arial"/>
          <w:sz w:val="20"/>
        </w:rPr>
        <w:t>FRANCO</w:t>
      </w:r>
      <w:proofErr w:type="gramEnd"/>
      <w:r w:rsidR="00C37D0B" w:rsidRPr="00C927B4">
        <w:rPr>
          <w:rFonts w:ascii="Arial" w:hAnsi="Arial" w:cs="Arial"/>
          <w:sz w:val="20"/>
        </w:rPr>
        <w:t xml:space="preserve">, Hilário. Contabilidade Industrial. </w:t>
      </w:r>
      <w:r w:rsidR="00147D2D">
        <w:rPr>
          <w:rFonts w:ascii="Arial" w:hAnsi="Arial" w:cs="Arial"/>
          <w:sz w:val="20"/>
        </w:rPr>
        <w:t xml:space="preserve">9ª Ed. São Paulo: Atlas, 1996. </w:t>
      </w:r>
      <w:proofErr w:type="gramStart"/>
      <w:r w:rsidR="00147D2D">
        <w:rPr>
          <w:rFonts w:ascii="Arial" w:hAnsi="Arial" w:cs="Arial"/>
          <w:sz w:val="20"/>
        </w:rPr>
        <w:t>p</w:t>
      </w:r>
      <w:r w:rsidR="00C37D0B" w:rsidRPr="00C927B4">
        <w:rPr>
          <w:rFonts w:ascii="Arial" w:hAnsi="Arial" w:cs="Arial"/>
          <w:sz w:val="20"/>
        </w:rPr>
        <w:t>.</w:t>
      </w:r>
      <w:proofErr w:type="gramEnd"/>
      <w:r w:rsidR="00C37D0B" w:rsidRPr="00C927B4">
        <w:rPr>
          <w:rFonts w:ascii="Arial" w:hAnsi="Arial" w:cs="Arial"/>
          <w:sz w:val="20"/>
        </w:rPr>
        <w:t xml:space="preserve"> 270.</w:t>
      </w:r>
    </w:p>
    <w:p w:rsidR="00C37D0B" w:rsidRPr="00C927B4" w:rsidRDefault="00C37D0B" w:rsidP="00147D2D">
      <w:pPr>
        <w:widowControl/>
        <w:jc w:val="both"/>
        <w:rPr>
          <w:rFonts w:ascii="Arial" w:hAnsi="Arial" w:cs="Arial"/>
          <w:sz w:val="20"/>
          <w:szCs w:val="20"/>
        </w:rPr>
      </w:pPr>
      <w:r w:rsidRPr="00C927B4">
        <w:rPr>
          <w:rFonts w:ascii="Arial" w:hAnsi="Arial" w:cs="Arial"/>
          <w:sz w:val="20"/>
          <w:vertAlign w:val="superscript"/>
        </w:rPr>
        <w:t>1</w:t>
      </w:r>
      <w:r w:rsidR="00CD540C" w:rsidRPr="00C927B4">
        <w:rPr>
          <w:rFonts w:ascii="Arial" w:hAnsi="Arial" w:cs="Arial"/>
          <w:sz w:val="20"/>
          <w:vertAlign w:val="superscript"/>
        </w:rPr>
        <w:t>3</w:t>
      </w:r>
      <w:r w:rsidRPr="00C927B4">
        <w:rPr>
          <w:rFonts w:ascii="Arial" w:hAnsi="Arial" w:cs="Arial"/>
          <w:sz w:val="20"/>
        </w:rPr>
        <w:t xml:space="preserve"> CREPALDI, Silvio Aparecido. Contabilidade Rural. 4ª Ed. S</w:t>
      </w:r>
      <w:r w:rsidR="000C2FE4" w:rsidRPr="00C927B4">
        <w:rPr>
          <w:rFonts w:ascii="Arial" w:hAnsi="Arial" w:cs="Arial"/>
          <w:sz w:val="20"/>
        </w:rPr>
        <w:t xml:space="preserve">ão </w:t>
      </w:r>
      <w:r w:rsidRPr="00C927B4">
        <w:rPr>
          <w:rFonts w:ascii="Arial" w:hAnsi="Arial" w:cs="Arial"/>
          <w:sz w:val="20"/>
        </w:rPr>
        <w:t>P</w:t>
      </w:r>
      <w:r w:rsidR="000C2FE4" w:rsidRPr="00C927B4">
        <w:rPr>
          <w:rFonts w:ascii="Arial" w:hAnsi="Arial" w:cs="Arial"/>
          <w:sz w:val="20"/>
        </w:rPr>
        <w:t>aulo</w:t>
      </w:r>
      <w:r w:rsidRPr="00C927B4">
        <w:rPr>
          <w:rFonts w:ascii="Arial" w:hAnsi="Arial" w:cs="Arial"/>
          <w:sz w:val="20"/>
        </w:rPr>
        <w:t>: Atlas, 200</w:t>
      </w:r>
      <w:r w:rsidRPr="00C927B4">
        <w:rPr>
          <w:rFonts w:ascii="Arial" w:hAnsi="Arial" w:cs="Arial"/>
          <w:sz w:val="20"/>
          <w:szCs w:val="20"/>
        </w:rPr>
        <w:t xml:space="preserve">6.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08.</w:t>
      </w:r>
    </w:p>
    <w:p w:rsidR="00C37D0B" w:rsidRPr="00C927B4" w:rsidRDefault="00C37D0B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1</w:t>
      </w:r>
      <w:r w:rsidR="00CD540C" w:rsidRPr="00C927B4">
        <w:rPr>
          <w:rFonts w:ascii="Arial" w:hAnsi="Arial" w:cs="Arial"/>
          <w:sz w:val="20"/>
          <w:szCs w:val="20"/>
          <w:vertAlign w:val="superscript"/>
        </w:rPr>
        <w:t>4</w:t>
      </w:r>
      <w:r w:rsidRPr="00C927B4">
        <w:rPr>
          <w:rFonts w:ascii="Arial" w:hAnsi="Arial" w:cs="Arial"/>
          <w:sz w:val="20"/>
          <w:szCs w:val="20"/>
        </w:rPr>
        <w:t xml:space="preserve"> FLORENTINO</w:t>
      </w:r>
      <w:proofErr w:type="gramEnd"/>
      <w:r w:rsidRPr="00C927B4">
        <w:rPr>
          <w:rFonts w:ascii="Arial" w:hAnsi="Arial" w:cs="Arial"/>
          <w:sz w:val="20"/>
          <w:szCs w:val="20"/>
        </w:rPr>
        <w:t>, Américo Matheus. Custos: Princípios, Cálculo e Contabilização. 12ª Ed. Rio de Janeiro: Editora</w:t>
      </w:r>
      <w:r w:rsidR="00147D2D">
        <w:rPr>
          <w:rFonts w:ascii="Arial" w:hAnsi="Arial" w:cs="Arial"/>
          <w:sz w:val="20"/>
          <w:szCs w:val="20"/>
        </w:rPr>
        <w:t xml:space="preserve"> Fundação</w:t>
      </w:r>
      <w:r w:rsidR="001A1BF4">
        <w:rPr>
          <w:rFonts w:ascii="Arial" w:hAnsi="Arial" w:cs="Arial"/>
          <w:sz w:val="20"/>
          <w:szCs w:val="20"/>
        </w:rPr>
        <w:t xml:space="preserve"> </w:t>
      </w:r>
      <w:r w:rsidR="00147D2D">
        <w:rPr>
          <w:rFonts w:ascii="Arial" w:hAnsi="Arial" w:cs="Arial"/>
          <w:sz w:val="20"/>
          <w:szCs w:val="20"/>
        </w:rPr>
        <w:t xml:space="preserve">Getúlio Vargas, 1988.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20.</w:t>
      </w:r>
    </w:p>
    <w:p w:rsidR="00D31496" w:rsidRPr="00CD540C" w:rsidRDefault="00D31496" w:rsidP="00D31496">
      <w:pPr>
        <w:widowControl/>
        <w:ind w:left="2835"/>
        <w:jc w:val="both"/>
        <w:rPr>
          <w:rFonts w:ascii="Arial" w:hAnsi="Arial" w:cs="Arial"/>
          <w:sz w:val="20"/>
          <w:vertAlign w:val="superscript"/>
        </w:rPr>
      </w:pPr>
      <w:r w:rsidRPr="00D31496">
        <w:rPr>
          <w:rFonts w:ascii="Arial" w:hAnsi="Arial" w:cs="Arial"/>
          <w:sz w:val="20"/>
        </w:rPr>
        <w:lastRenderedPageBreak/>
        <w:t>S</w:t>
      </w:r>
      <w:r w:rsidR="00C6178A" w:rsidRPr="00D31496">
        <w:rPr>
          <w:rFonts w:ascii="Arial" w:hAnsi="Arial" w:cs="Arial"/>
          <w:sz w:val="20"/>
        </w:rPr>
        <w:t>ão os custos que podem ser diret</w:t>
      </w:r>
      <w:r w:rsidRPr="00D31496">
        <w:rPr>
          <w:rFonts w:ascii="Arial" w:hAnsi="Arial" w:cs="Arial"/>
          <w:sz w:val="20"/>
        </w:rPr>
        <w:t>amente (sem rateio) apropriados</w:t>
      </w:r>
      <w:r w:rsidR="00C6178A" w:rsidRPr="00D31496">
        <w:rPr>
          <w:rFonts w:ascii="Arial" w:hAnsi="Arial" w:cs="Arial"/>
          <w:sz w:val="20"/>
        </w:rPr>
        <w:t xml:space="preserve"> aos produtos, bastando existir uma medida de consumo. De maneir</w:t>
      </w:r>
      <w:r w:rsidRPr="00D31496">
        <w:rPr>
          <w:rFonts w:ascii="Arial" w:hAnsi="Arial" w:cs="Arial"/>
          <w:sz w:val="20"/>
        </w:rPr>
        <w:t>a geral, associam-se a produtos</w:t>
      </w:r>
      <w:r w:rsidR="00C6178A" w:rsidRPr="00D31496">
        <w:rPr>
          <w:rFonts w:ascii="Arial" w:hAnsi="Arial" w:cs="Arial"/>
          <w:sz w:val="20"/>
        </w:rPr>
        <w:t xml:space="preserve"> e variam proporciona</w:t>
      </w:r>
      <w:r w:rsidRPr="00D31496">
        <w:rPr>
          <w:rFonts w:ascii="Arial" w:hAnsi="Arial" w:cs="Arial"/>
          <w:sz w:val="20"/>
        </w:rPr>
        <w:t xml:space="preserve">lmente à quantidade </w:t>
      </w:r>
      <w:proofErr w:type="gramStart"/>
      <w:r w:rsidRPr="00D31496">
        <w:rPr>
          <w:rFonts w:ascii="Arial" w:hAnsi="Arial" w:cs="Arial"/>
          <w:sz w:val="20"/>
        </w:rPr>
        <w:t>produzida.</w:t>
      </w:r>
      <w:proofErr w:type="gramEnd"/>
      <w:r w:rsidR="00CD540C">
        <w:rPr>
          <w:rFonts w:ascii="Arial" w:hAnsi="Arial" w:cs="Arial"/>
          <w:sz w:val="20"/>
          <w:vertAlign w:val="superscript"/>
        </w:rPr>
        <w:t>15</w:t>
      </w:r>
    </w:p>
    <w:p w:rsidR="00D31496" w:rsidRDefault="00D31496" w:rsidP="00147D2D">
      <w:pPr>
        <w:widowControl/>
        <w:spacing w:before="240" w:line="360" w:lineRule="auto"/>
        <w:jc w:val="both"/>
        <w:rPr>
          <w:rFonts w:ascii="Arial" w:hAnsi="Arial" w:cs="Arial"/>
        </w:rPr>
      </w:pPr>
    </w:p>
    <w:p w:rsidR="00E7638E" w:rsidRPr="000B18FE" w:rsidRDefault="00062205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Leone</w:t>
      </w:r>
      <w:r w:rsidR="00C6178A" w:rsidRPr="000B18FE">
        <w:rPr>
          <w:rFonts w:ascii="Arial" w:hAnsi="Arial" w:cs="Arial"/>
        </w:rPr>
        <w:t xml:space="preserve"> concorda: “são custos que podem ser facilmente identificados com o objeto de custeio. São os custos diretamente identificados </w:t>
      </w:r>
      <w:proofErr w:type="gramStart"/>
      <w:r w:rsidR="00C6178A" w:rsidRPr="000B18FE">
        <w:rPr>
          <w:rFonts w:ascii="Arial" w:hAnsi="Arial" w:cs="Arial"/>
        </w:rPr>
        <w:t>a seus</w:t>
      </w:r>
      <w:proofErr w:type="gramEnd"/>
      <w:r w:rsidR="00C6178A" w:rsidRPr="000B18FE">
        <w:rPr>
          <w:rFonts w:ascii="Arial" w:hAnsi="Arial" w:cs="Arial"/>
        </w:rPr>
        <w:t xml:space="preserve"> portadores.”</w:t>
      </w:r>
      <w:r w:rsidR="00CD540C">
        <w:rPr>
          <w:rFonts w:ascii="Arial" w:hAnsi="Arial" w:cs="Arial"/>
          <w:vertAlign w:val="superscript"/>
        </w:rPr>
        <w:t>16</w:t>
      </w:r>
      <w:r w:rsidR="00C6178A" w:rsidRPr="000B18FE">
        <w:rPr>
          <w:rFonts w:ascii="Arial" w:hAnsi="Arial" w:cs="Arial"/>
        </w:rPr>
        <w:t xml:space="preserve">. </w:t>
      </w: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Desta forma, os Custos Diretos compreendem os materiais </w:t>
      </w:r>
      <w:r w:rsidR="003B12E1">
        <w:rPr>
          <w:rFonts w:ascii="Arial" w:hAnsi="Arial" w:cs="Arial"/>
        </w:rPr>
        <w:t>e a mão-de</w:t>
      </w:r>
      <w:proofErr w:type="gramStart"/>
      <w:r w:rsidR="003B12E1">
        <w:rPr>
          <w:rFonts w:ascii="Arial" w:hAnsi="Arial" w:cs="Arial"/>
        </w:rPr>
        <w:t xml:space="preserve">-obra </w:t>
      </w:r>
      <w:r w:rsidRPr="000B18FE">
        <w:rPr>
          <w:rFonts w:ascii="Arial" w:hAnsi="Arial" w:cs="Arial"/>
        </w:rPr>
        <w:t>aplicados</w:t>
      </w:r>
      <w:proofErr w:type="gramEnd"/>
      <w:r w:rsidRPr="000B18FE">
        <w:rPr>
          <w:rFonts w:ascii="Arial" w:hAnsi="Arial" w:cs="Arial"/>
        </w:rPr>
        <w:t xml:space="preserve"> diretamente na composição do produto, que o integram e que podem ser facilmente medidos, mantendo relação direta ao volume da produção.</w:t>
      </w:r>
    </w:p>
    <w:p w:rsidR="00E7638E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Já os Custos Indiretos para Leone são “aqueles custos que não são facilmente identificados com o </w:t>
      </w:r>
      <w:r w:rsidR="00062205">
        <w:rPr>
          <w:rFonts w:ascii="Arial" w:hAnsi="Arial" w:cs="Arial"/>
        </w:rPr>
        <w:t>objeto do custeio.”</w:t>
      </w:r>
      <w:r w:rsidR="00CD540C">
        <w:rPr>
          <w:rFonts w:ascii="Arial" w:hAnsi="Arial" w:cs="Arial"/>
          <w:vertAlign w:val="superscript"/>
        </w:rPr>
        <w:t>17</w:t>
      </w:r>
      <w:r w:rsidR="00062205">
        <w:rPr>
          <w:rFonts w:ascii="Arial" w:hAnsi="Arial" w:cs="Arial"/>
        </w:rPr>
        <w:t>. Florentino</w:t>
      </w:r>
      <w:r w:rsidR="00CD540C">
        <w:rPr>
          <w:rFonts w:ascii="Arial" w:hAnsi="Arial" w:cs="Arial"/>
        </w:rPr>
        <w:t xml:space="preserve"> </w:t>
      </w:r>
      <w:r w:rsidRPr="000B18FE">
        <w:rPr>
          <w:rFonts w:ascii="Arial" w:hAnsi="Arial" w:cs="Arial"/>
        </w:rPr>
        <w:t>complementa: “são aqueles que dependem de cálculos, rateios ou estimativas para serem divididos e apropriados em diferentes produtos ou diferentes serviços.”</w:t>
      </w:r>
      <w:r w:rsidR="00CD540C">
        <w:rPr>
          <w:rFonts w:ascii="Arial" w:hAnsi="Arial" w:cs="Arial"/>
          <w:vertAlign w:val="superscript"/>
        </w:rPr>
        <w:t>18</w:t>
      </w:r>
      <w:r w:rsidRPr="000B18FE">
        <w:rPr>
          <w:rFonts w:ascii="Arial" w:hAnsi="Arial" w:cs="Arial"/>
        </w:rPr>
        <w:t xml:space="preserve">. </w:t>
      </w: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Assim, os Custos Indiretos compreendem os gastos com outros elementos que também contribuíram para a fabricação do produto e que não podem ser facilmente medidos, mantendo uma dependência com os métodos de rateios para serem aplicados aos produtos/serviços.</w:t>
      </w: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  <w:b/>
        </w:rPr>
      </w:pPr>
      <w:r w:rsidRPr="000B18FE">
        <w:rPr>
          <w:rFonts w:ascii="Arial" w:hAnsi="Arial" w:cs="Arial"/>
          <w:b/>
        </w:rPr>
        <w:t>3.2 Custos Fixos e Custos Variáveis</w:t>
      </w: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jc w:val="both"/>
        <w:rPr>
          <w:rFonts w:ascii="Arial" w:hAnsi="Arial" w:cs="Arial"/>
        </w:rPr>
      </w:pPr>
    </w:p>
    <w:p w:rsidR="00C6178A" w:rsidRPr="000B18FE" w:rsidRDefault="00C6178A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Os custos também são classificados quanto ao Nível de Atividades ou quanto ao Volume em: Custos Fixos</w:t>
      </w:r>
      <w:r w:rsidR="00062205">
        <w:rPr>
          <w:rFonts w:ascii="Arial" w:hAnsi="Arial" w:cs="Arial"/>
        </w:rPr>
        <w:t xml:space="preserve"> e Custos variáveis. Florentino</w:t>
      </w:r>
      <w:r w:rsidRPr="000B18FE">
        <w:rPr>
          <w:rFonts w:ascii="Arial" w:hAnsi="Arial" w:cs="Arial"/>
        </w:rPr>
        <w:t xml:space="preserve"> define “quanto ao processo de sua formação na produção”</w:t>
      </w:r>
      <w:r w:rsidR="00CD540C">
        <w:rPr>
          <w:rFonts w:ascii="Arial" w:hAnsi="Arial" w:cs="Arial"/>
          <w:vertAlign w:val="superscript"/>
        </w:rPr>
        <w:t>19</w:t>
      </w:r>
      <w:r w:rsidRPr="000B18FE">
        <w:rPr>
          <w:rFonts w:ascii="Arial" w:hAnsi="Arial" w:cs="Arial"/>
        </w:rPr>
        <w:t>.</w:t>
      </w:r>
    </w:p>
    <w:p w:rsidR="00CD540C" w:rsidRDefault="00C6178A" w:rsidP="00CD540C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Os Custos</w:t>
      </w:r>
      <w:r w:rsidR="00062205">
        <w:rPr>
          <w:rFonts w:ascii="Arial" w:hAnsi="Arial" w:cs="Arial"/>
        </w:rPr>
        <w:t xml:space="preserve"> Variáveis de acordo com Franco</w:t>
      </w:r>
      <w:r w:rsidRPr="000B18FE">
        <w:rPr>
          <w:rFonts w:ascii="Arial" w:hAnsi="Arial" w:cs="Arial"/>
        </w:rPr>
        <w:t>, “são os gastos que aumentam ou diminuem de acordo com o movimento da empresa ou o vo</w:t>
      </w:r>
      <w:r w:rsidR="00062205">
        <w:rPr>
          <w:rFonts w:ascii="Arial" w:hAnsi="Arial" w:cs="Arial"/>
        </w:rPr>
        <w:t>lume de produção.”</w:t>
      </w:r>
      <w:r w:rsidR="00CD540C">
        <w:rPr>
          <w:rFonts w:ascii="Arial" w:hAnsi="Arial" w:cs="Arial"/>
          <w:vertAlign w:val="superscript"/>
        </w:rPr>
        <w:t>20</w:t>
      </w:r>
      <w:r w:rsidR="00062205">
        <w:rPr>
          <w:rFonts w:ascii="Arial" w:hAnsi="Arial" w:cs="Arial"/>
        </w:rPr>
        <w:t xml:space="preserve"> </w:t>
      </w:r>
      <w:proofErr w:type="gramStart"/>
      <w:r w:rsidR="00062205">
        <w:rPr>
          <w:rFonts w:ascii="Arial" w:hAnsi="Arial" w:cs="Arial"/>
        </w:rPr>
        <w:t>e</w:t>
      </w:r>
      <w:proofErr w:type="gramEnd"/>
      <w:r w:rsidR="00062205">
        <w:rPr>
          <w:rFonts w:ascii="Arial" w:hAnsi="Arial" w:cs="Arial"/>
        </w:rPr>
        <w:t xml:space="preserve"> </w:t>
      </w:r>
    </w:p>
    <w:p w:rsidR="00CD540C" w:rsidRDefault="00CD540C" w:rsidP="00CD540C">
      <w:pPr>
        <w:widowControl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D540C" w:rsidRDefault="00CD540C" w:rsidP="00CD540C">
      <w:pPr>
        <w:widowControl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D540C" w:rsidRDefault="00CD540C" w:rsidP="00CD540C">
      <w:pPr>
        <w:widowControl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47D2D" w:rsidRDefault="00147D2D" w:rsidP="00CD540C">
      <w:pPr>
        <w:widowControl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D540C" w:rsidRPr="00C927B4" w:rsidRDefault="00CD540C" w:rsidP="00147D2D">
      <w:pPr>
        <w:widowControl/>
        <w:jc w:val="both"/>
        <w:rPr>
          <w:rFonts w:ascii="Arial" w:hAnsi="Arial" w:cs="Arial"/>
        </w:rPr>
      </w:pPr>
      <w:r w:rsidRPr="00C927B4">
        <w:rPr>
          <w:rFonts w:ascii="Arial" w:hAnsi="Arial" w:cs="Arial"/>
          <w:sz w:val="20"/>
          <w:szCs w:val="20"/>
          <w:vertAlign w:val="superscript"/>
        </w:rPr>
        <w:t>______________________________________</w:t>
      </w:r>
    </w:p>
    <w:p w:rsidR="00CD540C" w:rsidRPr="00C927B4" w:rsidRDefault="00CD540C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C927B4">
        <w:rPr>
          <w:rFonts w:ascii="Arial" w:hAnsi="Arial" w:cs="Arial"/>
          <w:sz w:val="20"/>
          <w:szCs w:val="20"/>
          <w:vertAlign w:val="superscript"/>
        </w:rPr>
        <w:t xml:space="preserve">15 </w:t>
      </w:r>
      <w:r w:rsidRPr="00C927B4">
        <w:rPr>
          <w:rFonts w:ascii="Arial" w:hAnsi="Arial" w:cs="Arial"/>
          <w:sz w:val="20"/>
        </w:rPr>
        <w:t>CREPALDI, Silvio Aparecido. Contabilidade Rural. 4ª Ed. São Paulo: Atlas, 200</w:t>
      </w:r>
      <w:r w:rsidRPr="00C927B4">
        <w:rPr>
          <w:rFonts w:ascii="Arial" w:hAnsi="Arial" w:cs="Arial"/>
          <w:sz w:val="20"/>
          <w:szCs w:val="20"/>
        </w:rPr>
        <w:t xml:space="preserve">6.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08.</w:t>
      </w:r>
    </w:p>
    <w:p w:rsidR="00CD540C" w:rsidRPr="00C927B4" w:rsidRDefault="00CD540C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 xml:space="preserve">16 </w:t>
      </w:r>
      <w:r w:rsidRPr="00C927B4">
        <w:rPr>
          <w:rFonts w:ascii="Arial" w:hAnsi="Arial" w:cs="Arial"/>
          <w:sz w:val="20"/>
          <w:szCs w:val="20"/>
        </w:rPr>
        <w:t>LEONE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, George S. G.. Curso de Contabilidade de Custos. </w:t>
      </w:r>
      <w:r w:rsidR="00147D2D">
        <w:rPr>
          <w:rFonts w:ascii="Arial" w:hAnsi="Arial" w:cs="Arial"/>
          <w:sz w:val="20"/>
          <w:szCs w:val="20"/>
        </w:rPr>
        <w:t xml:space="preserve">2ª Ed. São Paulo: Atlas, 2000.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49.</w:t>
      </w:r>
    </w:p>
    <w:p w:rsidR="00CD540C" w:rsidRPr="00C927B4" w:rsidRDefault="00CD540C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 xml:space="preserve">17 </w:t>
      </w:r>
      <w:r w:rsidR="00147D2D" w:rsidRPr="00C927B4">
        <w:rPr>
          <w:rFonts w:ascii="Arial" w:hAnsi="Arial" w:cs="Arial"/>
          <w:sz w:val="20"/>
          <w:szCs w:val="20"/>
        </w:rPr>
        <w:t>LEONE</w:t>
      </w:r>
      <w:proofErr w:type="gramEnd"/>
      <w:r w:rsidR="00147D2D" w:rsidRPr="00C927B4">
        <w:rPr>
          <w:rFonts w:ascii="Arial" w:hAnsi="Arial" w:cs="Arial"/>
          <w:sz w:val="20"/>
          <w:szCs w:val="20"/>
        </w:rPr>
        <w:t>, George S. G..</w:t>
      </w:r>
      <w:r w:rsidR="00147D2D">
        <w:rPr>
          <w:rFonts w:ascii="Arial" w:hAnsi="Arial" w:cs="Arial"/>
          <w:sz w:val="20"/>
          <w:szCs w:val="20"/>
        </w:rPr>
        <w:t xml:space="preserve"> Idem </w:t>
      </w:r>
      <w:proofErr w:type="gramStart"/>
      <w:r w:rsidR="00147D2D">
        <w:rPr>
          <w:rFonts w:ascii="Arial" w:hAnsi="Arial" w:cs="Arial"/>
          <w:sz w:val="20"/>
          <w:szCs w:val="20"/>
        </w:rPr>
        <w:t>ao 16</w:t>
      </w:r>
      <w:proofErr w:type="gramEnd"/>
      <w:r w:rsidR="00147D2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49.</w:t>
      </w:r>
    </w:p>
    <w:p w:rsidR="00CD540C" w:rsidRPr="00C927B4" w:rsidRDefault="00CD540C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18</w:t>
      </w:r>
      <w:r w:rsidRPr="00C927B4">
        <w:rPr>
          <w:rFonts w:ascii="Arial" w:hAnsi="Arial" w:cs="Arial"/>
          <w:sz w:val="20"/>
          <w:szCs w:val="20"/>
        </w:rPr>
        <w:t xml:space="preserve"> FLORENTINO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, Américo Matheus. Custos: Princípios, Cálculo e Contabilização. 12ª Ed. Rio de Janeiro: Editora </w:t>
      </w:r>
      <w:r w:rsidR="00147D2D">
        <w:rPr>
          <w:rFonts w:ascii="Arial" w:hAnsi="Arial" w:cs="Arial"/>
          <w:sz w:val="20"/>
          <w:szCs w:val="20"/>
        </w:rPr>
        <w:t xml:space="preserve">Fundação Getúlio Vargas, 1988.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20.</w:t>
      </w:r>
    </w:p>
    <w:p w:rsidR="00CD540C" w:rsidRPr="00C927B4" w:rsidRDefault="00CD540C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19</w:t>
      </w:r>
      <w:r w:rsidRPr="00C927B4">
        <w:rPr>
          <w:rFonts w:ascii="Arial" w:hAnsi="Arial" w:cs="Arial"/>
          <w:sz w:val="20"/>
          <w:szCs w:val="20"/>
        </w:rPr>
        <w:t xml:space="preserve"> </w:t>
      </w:r>
      <w:r w:rsidR="00147D2D" w:rsidRPr="00C927B4">
        <w:rPr>
          <w:rFonts w:ascii="Arial" w:hAnsi="Arial" w:cs="Arial"/>
          <w:sz w:val="20"/>
          <w:szCs w:val="20"/>
        </w:rPr>
        <w:t>FLORENTINO</w:t>
      </w:r>
      <w:proofErr w:type="gramEnd"/>
      <w:r w:rsidR="00147D2D" w:rsidRPr="00C927B4">
        <w:rPr>
          <w:rFonts w:ascii="Arial" w:hAnsi="Arial" w:cs="Arial"/>
          <w:sz w:val="20"/>
          <w:szCs w:val="20"/>
        </w:rPr>
        <w:t>, Américo Matheus.</w:t>
      </w:r>
      <w:r w:rsidR="00147D2D">
        <w:rPr>
          <w:rFonts w:ascii="Arial" w:hAnsi="Arial" w:cs="Arial"/>
          <w:sz w:val="20"/>
          <w:szCs w:val="20"/>
        </w:rPr>
        <w:t xml:space="preserve"> </w:t>
      </w:r>
      <w:r w:rsidRPr="00C927B4">
        <w:rPr>
          <w:rFonts w:ascii="Arial" w:hAnsi="Arial" w:cs="Arial"/>
          <w:sz w:val="20"/>
          <w:szCs w:val="20"/>
        </w:rPr>
        <w:t xml:space="preserve">Idem </w:t>
      </w:r>
      <w:proofErr w:type="gramStart"/>
      <w:r w:rsidRPr="00C927B4">
        <w:rPr>
          <w:rFonts w:ascii="Arial" w:hAnsi="Arial" w:cs="Arial"/>
          <w:sz w:val="20"/>
          <w:szCs w:val="20"/>
        </w:rPr>
        <w:t>ao 18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20.</w:t>
      </w:r>
    </w:p>
    <w:p w:rsidR="00CD540C" w:rsidRPr="00C927B4" w:rsidRDefault="00CD540C" w:rsidP="00147D2D">
      <w:pPr>
        <w:widowControl/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20</w:t>
      </w:r>
      <w:r w:rsidRPr="00C927B4">
        <w:rPr>
          <w:rFonts w:ascii="Arial" w:hAnsi="Arial" w:cs="Arial"/>
          <w:sz w:val="20"/>
          <w:szCs w:val="20"/>
        </w:rPr>
        <w:t xml:space="preserve"> FRANCO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, Hilário. Contabilidade Industrial. 9ª Ed. São Paulo: Atlas, 1996.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171</w:t>
      </w:r>
      <w:r w:rsidRPr="00C927B4">
        <w:rPr>
          <w:rFonts w:ascii="Arial" w:hAnsi="Arial" w:cs="Arial"/>
          <w:sz w:val="20"/>
        </w:rPr>
        <w:t>.</w:t>
      </w:r>
    </w:p>
    <w:p w:rsidR="00CD540C" w:rsidRDefault="00CD540C" w:rsidP="00AF0867">
      <w:pPr>
        <w:widowControl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Padoveze</w:t>
      </w:r>
      <w:proofErr w:type="spellEnd"/>
      <w:r w:rsidRPr="000B18FE">
        <w:rPr>
          <w:rFonts w:ascii="Arial" w:hAnsi="Arial" w:cs="Arial"/>
        </w:rPr>
        <w:t>, “custos cujo montante em unidades monetárias variam na proporção direta das variações do nível de atividades.”</w:t>
      </w:r>
      <w:r>
        <w:rPr>
          <w:rFonts w:ascii="Arial" w:hAnsi="Arial" w:cs="Arial"/>
          <w:vertAlign w:val="superscript"/>
        </w:rPr>
        <w:t>21</w:t>
      </w:r>
      <w:r>
        <w:rPr>
          <w:rFonts w:ascii="Arial" w:hAnsi="Arial" w:cs="Arial"/>
        </w:rPr>
        <w:t>.</w:t>
      </w:r>
    </w:p>
    <w:p w:rsidR="000B18FE" w:rsidRPr="000B18FE" w:rsidRDefault="00E7638E" w:rsidP="009D180E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F</w:t>
      </w:r>
      <w:r w:rsidR="00C6178A" w:rsidRPr="000B18FE">
        <w:rPr>
          <w:rFonts w:ascii="Arial" w:hAnsi="Arial" w:cs="Arial"/>
        </w:rPr>
        <w:t xml:space="preserve">ica claro que os Custos Variáveis recebem esse por terem ligação direta com o volume produzido na empresa, guardando proporção à produção. </w:t>
      </w:r>
    </w:p>
    <w:p w:rsidR="003B12E1" w:rsidRPr="000B18FE" w:rsidRDefault="003B12E1" w:rsidP="00CD540C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Custos Fixos para Franco</w:t>
      </w:r>
      <w:r w:rsidRPr="000B18FE">
        <w:rPr>
          <w:rFonts w:ascii="Arial" w:hAnsi="Arial" w:cs="Arial"/>
        </w:rPr>
        <w:t>, “são aqueles que se repetem mensalmente, sempre pelo mesmo valor, qualquer que seja o v</w:t>
      </w:r>
      <w:r w:rsidR="00CD540C">
        <w:rPr>
          <w:rFonts w:ascii="Arial" w:hAnsi="Arial" w:cs="Arial"/>
        </w:rPr>
        <w:t>olume da produção.”</w:t>
      </w:r>
      <w:r w:rsidR="00AF0867">
        <w:rPr>
          <w:rFonts w:ascii="Arial" w:hAnsi="Arial" w:cs="Arial"/>
          <w:vertAlign w:val="superscript"/>
        </w:rPr>
        <w:t>22</w:t>
      </w:r>
      <w:r w:rsidR="00CD54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Florentino</w:t>
      </w:r>
      <w:r w:rsidR="00AF0867">
        <w:rPr>
          <w:rFonts w:ascii="Arial" w:hAnsi="Arial" w:cs="Arial"/>
        </w:rPr>
        <w:t xml:space="preserve"> </w:t>
      </w:r>
      <w:r w:rsidRPr="000B18FE">
        <w:rPr>
          <w:rFonts w:ascii="Arial" w:hAnsi="Arial" w:cs="Arial"/>
        </w:rPr>
        <w:t>concorda, “custos fixos são os valores consumidos ou aplicados independentemente do fato de a empresa estar produzindo ou parada.”</w:t>
      </w:r>
      <w:r w:rsidR="00AF0867">
        <w:rPr>
          <w:rFonts w:ascii="Arial" w:hAnsi="Arial" w:cs="Arial"/>
          <w:vertAlign w:val="superscript"/>
        </w:rPr>
        <w:t>23</w:t>
      </w:r>
      <w:r w:rsidRPr="000B18FE">
        <w:rPr>
          <w:rFonts w:ascii="Arial" w:hAnsi="Arial" w:cs="Arial"/>
        </w:rPr>
        <w:t xml:space="preserve">. </w:t>
      </w:r>
    </w:p>
    <w:p w:rsidR="003B12E1" w:rsidRPr="000B18FE" w:rsidRDefault="003B12E1" w:rsidP="003B12E1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Porém </w:t>
      </w:r>
      <w:proofErr w:type="spellStart"/>
      <w:r>
        <w:rPr>
          <w:rFonts w:ascii="Arial" w:hAnsi="Arial" w:cs="Arial"/>
        </w:rPr>
        <w:t>Crepaldi</w:t>
      </w:r>
      <w:proofErr w:type="spellEnd"/>
      <w:r w:rsidRPr="000B18FE">
        <w:rPr>
          <w:rFonts w:ascii="Arial" w:hAnsi="Arial" w:cs="Arial"/>
        </w:rPr>
        <w:t xml:space="preserve"> faz uma ressalva que os custos fixos podem variar em decorrência de g</w:t>
      </w:r>
      <w:r w:rsidR="00AF0867">
        <w:rPr>
          <w:rFonts w:ascii="Arial" w:hAnsi="Arial" w:cs="Arial"/>
        </w:rPr>
        <w:t>rande variabilidade na produção:</w:t>
      </w:r>
      <w:r w:rsidRPr="000B18FE">
        <w:rPr>
          <w:rFonts w:ascii="Arial" w:hAnsi="Arial" w:cs="Arial"/>
        </w:rPr>
        <w:t xml:space="preserve"> “É um custo fixo no total, mas variável nas unidades produzidas. Quanto mais produzir, menor será o custo por unidade.”</w:t>
      </w:r>
      <w:r w:rsidR="00AF0867">
        <w:rPr>
          <w:rFonts w:ascii="Arial" w:hAnsi="Arial" w:cs="Arial"/>
          <w:vertAlign w:val="superscript"/>
        </w:rPr>
        <w:t>24</w:t>
      </w:r>
      <w:r w:rsidRPr="000B18FE">
        <w:rPr>
          <w:rFonts w:ascii="Arial" w:hAnsi="Arial" w:cs="Arial"/>
        </w:rPr>
        <w:t xml:space="preserve">. </w:t>
      </w:r>
    </w:p>
    <w:p w:rsidR="003B12E1" w:rsidRDefault="003B12E1" w:rsidP="003B12E1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Sendo assim, os Custos Fixos são os gastos básicos e necessários de uma empresa, que servem para manter a sobrevivência da mesma e são previsíveis, uma vez que não variam seus valores a cada mês. </w:t>
      </w:r>
    </w:p>
    <w:p w:rsidR="009D180E" w:rsidRDefault="009D180E" w:rsidP="000B18FE">
      <w:pPr>
        <w:widowControl/>
        <w:spacing w:line="360" w:lineRule="auto"/>
        <w:ind w:firstLine="709"/>
        <w:jc w:val="both"/>
        <w:rPr>
          <w:rFonts w:ascii="Arial" w:hAnsi="Arial" w:cs="Arial"/>
        </w:rPr>
      </w:pPr>
    </w:p>
    <w:p w:rsidR="00D1543F" w:rsidRPr="00D1543F" w:rsidRDefault="00D1543F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AF0867" w:rsidRDefault="00AF0867" w:rsidP="009D180E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szCs w:val="20"/>
          <w:vertAlign w:val="superscript"/>
        </w:rPr>
      </w:pPr>
    </w:p>
    <w:p w:rsidR="00D1543F" w:rsidRDefault="00D1543F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_______________________________________</w:t>
      </w:r>
    </w:p>
    <w:p w:rsidR="00AF0867" w:rsidRPr="00C927B4" w:rsidRDefault="00AF0867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C927B4">
        <w:rPr>
          <w:rFonts w:ascii="Arial" w:hAnsi="Arial" w:cs="Arial"/>
          <w:sz w:val="20"/>
          <w:szCs w:val="20"/>
          <w:vertAlign w:val="superscript"/>
        </w:rPr>
        <w:t xml:space="preserve">21 </w:t>
      </w:r>
      <w:r w:rsidRPr="00C927B4">
        <w:rPr>
          <w:rFonts w:ascii="Arial" w:hAnsi="Arial" w:cs="Arial"/>
          <w:sz w:val="20"/>
          <w:szCs w:val="20"/>
        </w:rPr>
        <w:t xml:space="preserve">PADOVEZE, Clóvis </w:t>
      </w:r>
      <w:proofErr w:type="spellStart"/>
      <w:r w:rsidRPr="00C927B4">
        <w:rPr>
          <w:rFonts w:ascii="Arial" w:hAnsi="Arial" w:cs="Arial"/>
          <w:sz w:val="20"/>
          <w:szCs w:val="20"/>
        </w:rPr>
        <w:t>Luis</w:t>
      </w:r>
      <w:proofErr w:type="spellEnd"/>
      <w:r w:rsidRPr="00C927B4">
        <w:rPr>
          <w:rFonts w:ascii="Arial" w:hAnsi="Arial" w:cs="Arial"/>
          <w:sz w:val="20"/>
          <w:szCs w:val="20"/>
        </w:rPr>
        <w:t xml:space="preserve">. Contabilidade Gerencial: Um Enfoque em Sistema de Informação Contábil. 7ª Ed. São Paulo: Atlas, 2010.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337.</w:t>
      </w:r>
    </w:p>
    <w:p w:rsidR="00AF0867" w:rsidRPr="00C927B4" w:rsidRDefault="00AF0867" w:rsidP="00147D2D">
      <w:pPr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22</w:t>
      </w:r>
      <w:r w:rsidRPr="00C927B4">
        <w:rPr>
          <w:rFonts w:ascii="Arial" w:hAnsi="Arial" w:cs="Arial"/>
          <w:sz w:val="20"/>
          <w:szCs w:val="20"/>
        </w:rPr>
        <w:t xml:space="preserve"> FRANCO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, Hilário. Contabilidade Industrial. 9ª Ed. São Paulo: Atlas, 1996.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171.</w:t>
      </w:r>
    </w:p>
    <w:p w:rsidR="009D180E" w:rsidRPr="00C927B4" w:rsidRDefault="00AF0867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23</w:t>
      </w:r>
      <w:r w:rsidR="009D180E" w:rsidRPr="00C927B4">
        <w:rPr>
          <w:rFonts w:ascii="Arial" w:hAnsi="Arial" w:cs="Arial"/>
          <w:sz w:val="20"/>
          <w:szCs w:val="20"/>
        </w:rPr>
        <w:t xml:space="preserve"> FLORENTINO</w:t>
      </w:r>
      <w:proofErr w:type="gramEnd"/>
      <w:r w:rsidR="009D180E" w:rsidRPr="00C927B4">
        <w:rPr>
          <w:rFonts w:ascii="Arial" w:hAnsi="Arial" w:cs="Arial"/>
          <w:sz w:val="20"/>
          <w:szCs w:val="20"/>
        </w:rPr>
        <w:t>, Américo Matheus. Custos: Princípios, Cálculo e Contabilização. 12ª Ed. Rio de Janeiro: Editora Fundação Getúlio Vargas, 1988. . 20.</w:t>
      </w:r>
    </w:p>
    <w:p w:rsidR="009D180E" w:rsidRPr="00C927B4" w:rsidRDefault="009D180E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C927B4">
        <w:rPr>
          <w:rFonts w:ascii="Arial" w:hAnsi="Arial" w:cs="Arial"/>
          <w:sz w:val="20"/>
          <w:szCs w:val="20"/>
          <w:vertAlign w:val="superscript"/>
        </w:rPr>
        <w:t>2</w:t>
      </w:r>
      <w:r w:rsidR="00AF0867" w:rsidRPr="00C927B4">
        <w:rPr>
          <w:rFonts w:ascii="Arial" w:hAnsi="Arial" w:cs="Arial"/>
          <w:sz w:val="20"/>
          <w:szCs w:val="20"/>
          <w:vertAlign w:val="superscript"/>
        </w:rPr>
        <w:t>4</w:t>
      </w:r>
      <w:r w:rsidRPr="00C927B4">
        <w:rPr>
          <w:rFonts w:ascii="Arial" w:hAnsi="Arial" w:cs="Arial"/>
          <w:sz w:val="20"/>
          <w:szCs w:val="20"/>
        </w:rPr>
        <w:t xml:space="preserve"> CREPALDI, Silvio Aparecido. Contabilidade Rural. 4ª Ed. S</w:t>
      </w:r>
      <w:r w:rsidR="000C2FE4" w:rsidRPr="00C927B4">
        <w:rPr>
          <w:rFonts w:ascii="Arial" w:hAnsi="Arial" w:cs="Arial"/>
          <w:sz w:val="20"/>
          <w:szCs w:val="20"/>
        </w:rPr>
        <w:t xml:space="preserve">ão </w:t>
      </w:r>
      <w:r w:rsidRPr="00C927B4">
        <w:rPr>
          <w:rFonts w:ascii="Arial" w:hAnsi="Arial" w:cs="Arial"/>
          <w:sz w:val="20"/>
          <w:szCs w:val="20"/>
        </w:rPr>
        <w:t>P</w:t>
      </w:r>
      <w:r w:rsidR="000C2FE4" w:rsidRPr="00C927B4">
        <w:rPr>
          <w:rFonts w:ascii="Arial" w:hAnsi="Arial" w:cs="Arial"/>
          <w:sz w:val="20"/>
          <w:szCs w:val="20"/>
        </w:rPr>
        <w:t>aulo</w:t>
      </w:r>
      <w:r w:rsidRPr="00C927B4">
        <w:rPr>
          <w:rFonts w:ascii="Arial" w:hAnsi="Arial" w:cs="Arial"/>
          <w:sz w:val="20"/>
          <w:szCs w:val="20"/>
        </w:rPr>
        <w:t xml:space="preserve">: Atlas, 2006. </w:t>
      </w:r>
      <w:proofErr w:type="gramStart"/>
      <w:r w:rsidR="00147D2D">
        <w:rPr>
          <w:rFonts w:ascii="Arial" w:hAnsi="Arial" w:cs="Arial"/>
          <w:sz w:val="20"/>
          <w:szCs w:val="20"/>
        </w:rPr>
        <w:t>p</w:t>
      </w:r>
      <w:r w:rsidRPr="00C927B4">
        <w:rPr>
          <w:rFonts w:ascii="Arial" w:hAnsi="Arial" w:cs="Arial"/>
          <w:sz w:val="20"/>
          <w:szCs w:val="20"/>
        </w:rPr>
        <w:t>.</w:t>
      </w:r>
      <w:proofErr w:type="gramEnd"/>
      <w:r w:rsidRPr="00C927B4">
        <w:rPr>
          <w:rFonts w:ascii="Arial" w:hAnsi="Arial" w:cs="Arial"/>
          <w:sz w:val="20"/>
          <w:szCs w:val="20"/>
        </w:rPr>
        <w:t xml:space="preserve"> 09.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  <w:szCs w:val="28"/>
        </w:rPr>
      </w:pPr>
      <w:proofErr w:type="gramStart"/>
      <w:r>
        <w:rPr>
          <w:rFonts w:ascii="Arial" w:hAnsi="Arial" w:cs="Arial"/>
          <w:b/>
          <w:szCs w:val="28"/>
        </w:rPr>
        <w:lastRenderedPageBreak/>
        <w:t>4</w:t>
      </w:r>
      <w:proofErr w:type="gramEnd"/>
      <w:r w:rsidRPr="00EF3EA4">
        <w:rPr>
          <w:rFonts w:ascii="Arial" w:hAnsi="Arial" w:cs="Arial"/>
          <w:b/>
          <w:szCs w:val="28"/>
        </w:rPr>
        <w:t xml:space="preserve"> AUDITORIA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 auditoria é um ramo da contabilidade que na atualidade é bastante utilizado pelas organizações, seja para fins de controle e gestão ou por obrigação legal. Independente de seu modo de exigência ou aplicação é relevante destacar sua importância, pois com a utilização desta técnica contábil é possível realizar varias analises de diferentes variáveis que podem influenciar diretamente o resultado da instituição, ou seja, pode identificar falhas nos processos operacionais e de gestão.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Segundo </w:t>
      </w:r>
      <w:r w:rsidR="00D1543F" w:rsidRPr="00EF3EA4">
        <w:rPr>
          <w:rFonts w:ascii="Arial" w:hAnsi="Arial" w:cs="Arial"/>
        </w:rPr>
        <w:t>Perez</w:t>
      </w:r>
      <w:r w:rsidRPr="00EF3EA4">
        <w:rPr>
          <w:rFonts w:ascii="Arial" w:hAnsi="Arial" w:cs="Arial"/>
        </w:rPr>
        <w:t>: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8B741D" w:rsidRDefault="00EF3EA4" w:rsidP="00EF3EA4">
      <w:pPr>
        <w:ind w:left="2835"/>
        <w:jc w:val="both"/>
        <w:rPr>
          <w:rFonts w:ascii="Arial" w:hAnsi="Arial" w:cs="Arial"/>
          <w:sz w:val="20"/>
          <w:szCs w:val="20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 xml:space="preserve">Por isso a Auditoria pode ser definida como o levantamento, o estudo e a avaliação sistemática de transações, procedimentos, rotinas e demonstrações contábeis de uma entidade, com o Objetivo de fornecer a seus usuários uma opinião imparcial e fundamentada em normas e princípios sobre sua </w:t>
      </w:r>
      <w:proofErr w:type="gramStart"/>
      <w:r w:rsidRPr="00EF3EA4">
        <w:rPr>
          <w:rFonts w:ascii="Arial" w:hAnsi="Arial" w:cs="Arial"/>
          <w:sz w:val="20"/>
          <w:szCs w:val="20"/>
        </w:rPr>
        <w:t>adequação.</w:t>
      </w:r>
      <w:proofErr w:type="gramEnd"/>
      <w:r w:rsidR="008B741D">
        <w:rPr>
          <w:rFonts w:ascii="Arial" w:hAnsi="Arial" w:cs="Arial"/>
          <w:sz w:val="20"/>
          <w:szCs w:val="20"/>
          <w:vertAlign w:val="superscript"/>
        </w:rPr>
        <w:t>25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ab/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ab/>
        <w:t>Com essas características, a técnica de auditoria se torna a cada dia uma ferramenta indispensável para o controle e gestão, auxilia</w:t>
      </w:r>
      <w:r w:rsidR="00D36B41">
        <w:rPr>
          <w:rFonts w:ascii="Arial" w:hAnsi="Arial" w:cs="Arial"/>
        </w:rPr>
        <w:t>ndo cada vez mais no processo das</w:t>
      </w:r>
      <w:r w:rsidRPr="00EF3EA4">
        <w:rPr>
          <w:rFonts w:ascii="Arial" w:hAnsi="Arial" w:cs="Arial"/>
        </w:rPr>
        <w:t xml:space="preserve"> áreas administrativa, operacional e contábil.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ab/>
        <w:t xml:space="preserve">Sua importância fica evidente em organizações cujo volume e valores de transações são elevados, </w:t>
      </w:r>
      <w:r w:rsidR="00D36B41">
        <w:rPr>
          <w:rFonts w:ascii="Arial" w:hAnsi="Arial" w:cs="Arial"/>
        </w:rPr>
        <w:t>já que os problemas com erros ou fraudes também podem ser elevados.</w:t>
      </w:r>
      <w:r w:rsidRPr="00EF3EA4">
        <w:rPr>
          <w:rFonts w:ascii="Arial" w:hAnsi="Arial" w:cs="Arial"/>
        </w:rPr>
        <w:t xml:space="preserve"> Também podemos destacar a aplicaç</w:t>
      </w:r>
      <w:r w:rsidR="00D36B41">
        <w:rPr>
          <w:rFonts w:ascii="Arial" w:hAnsi="Arial" w:cs="Arial"/>
        </w:rPr>
        <w:t>ão da auditoria em pequenas e mé</w:t>
      </w:r>
      <w:r w:rsidRPr="00EF3EA4">
        <w:rPr>
          <w:rFonts w:ascii="Arial" w:hAnsi="Arial" w:cs="Arial"/>
        </w:rPr>
        <w:t xml:space="preserve">dias empresas, onde a técnica aplicada com continuidade pode propiciar </w:t>
      </w:r>
      <w:r w:rsidR="008B741D">
        <w:rPr>
          <w:rFonts w:ascii="Arial" w:hAnsi="Arial" w:cs="Arial"/>
        </w:rPr>
        <w:t>à</w:t>
      </w:r>
      <w:r w:rsidRPr="00EF3EA4">
        <w:rPr>
          <w:rFonts w:ascii="Arial" w:hAnsi="Arial" w:cs="Arial"/>
        </w:rPr>
        <w:t xml:space="preserve"> organização um controle </w:t>
      </w:r>
      <w:r w:rsidR="00D36B41">
        <w:rPr>
          <w:rFonts w:ascii="Arial" w:hAnsi="Arial" w:cs="Arial"/>
        </w:rPr>
        <w:t>eficaz</w:t>
      </w:r>
      <w:r w:rsidRPr="00EF3EA4">
        <w:rPr>
          <w:rFonts w:ascii="Arial" w:hAnsi="Arial" w:cs="Arial"/>
        </w:rPr>
        <w:t xml:space="preserve"> de todo</w:t>
      </w:r>
      <w:r w:rsidR="00D36B41">
        <w:rPr>
          <w:rFonts w:ascii="Arial" w:hAnsi="Arial" w:cs="Arial"/>
        </w:rPr>
        <w:t>s</w:t>
      </w:r>
      <w:r w:rsidRPr="00EF3EA4">
        <w:rPr>
          <w:rFonts w:ascii="Arial" w:hAnsi="Arial" w:cs="Arial"/>
        </w:rPr>
        <w:t xml:space="preserve"> os níveis de operabilidade, financeiro e de gestão.</w:t>
      </w:r>
    </w:p>
    <w:p w:rsid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Portanto, a auditoria</w:t>
      </w:r>
      <w:r w:rsidR="00D36B41">
        <w:rPr>
          <w:rFonts w:ascii="Arial" w:hAnsi="Arial" w:cs="Arial"/>
        </w:rPr>
        <w:t>, independente do porte ou</w:t>
      </w:r>
      <w:r w:rsidRPr="00EF3EA4">
        <w:rPr>
          <w:rFonts w:ascii="Arial" w:hAnsi="Arial" w:cs="Arial"/>
        </w:rPr>
        <w:t xml:space="preserve"> do ramo de atividade</w:t>
      </w:r>
      <w:r w:rsidR="00D36B41">
        <w:rPr>
          <w:rFonts w:ascii="Arial" w:hAnsi="Arial" w:cs="Arial"/>
        </w:rPr>
        <w:t xml:space="preserve"> que a empresa atua, oferece</w:t>
      </w:r>
      <w:r w:rsidRPr="00EF3EA4">
        <w:rPr>
          <w:rFonts w:ascii="Arial" w:hAnsi="Arial" w:cs="Arial"/>
        </w:rPr>
        <w:t xml:space="preserve"> </w:t>
      </w:r>
      <w:r w:rsidR="00D36B41">
        <w:rPr>
          <w:rFonts w:ascii="Arial" w:hAnsi="Arial" w:cs="Arial"/>
        </w:rPr>
        <w:t>informações diferenciadas</w:t>
      </w:r>
      <w:r w:rsidRPr="00EF3EA4">
        <w:rPr>
          <w:rFonts w:ascii="Arial" w:hAnsi="Arial" w:cs="Arial"/>
        </w:rPr>
        <w:t xml:space="preserve"> que poderão ser utilizadas pela administração no controle das operações internas e externas, ou seja, será uma ferramenta de apoio geral da organização, reportando em tempo hábil situações </w:t>
      </w:r>
      <w:proofErr w:type="gramStart"/>
      <w:r w:rsidRPr="00EF3EA4">
        <w:rPr>
          <w:rFonts w:ascii="Arial" w:hAnsi="Arial" w:cs="Arial"/>
        </w:rPr>
        <w:t>que</w:t>
      </w:r>
      <w:proofErr w:type="gramEnd"/>
      <w:r w:rsidRPr="00EF3EA4">
        <w:rPr>
          <w:rFonts w:ascii="Arial" w:hAnsi="Arial" w:cs="Arial"/>
        </w:rPr>
        <w:t xml:space="preserve"> </w:t>
      </w:r>
    </w:p>
    <w:p w:rsid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147D2D" w:rsidRDefault="00147D2D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vertAlign w:val="superscript"/>
        </w:rPr>
      </w:pPr>
    </w:p>
    <w:p w:rsidR="0031563D" w:rsidRDefault="0031563D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_______________________________________</w:t>
      </w:r>
    </w:p>
    <w:p w:rsidR="0031563D" w:rsidRPr="00C927B4" w:rsidRDefault="0031563D" w:rsidP="00147D2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proofErr w:type="gramStart"/>
      <w:r w:rsidRPr="00C927B4">
        <w:rPr>
          <w:rFonts w:ascii="Arial" w:hAnsi="Arial" w:cs="Arial"/>
          <w:sz w:val="20"/>
          <w:vertAlign w:val="superscript"/>
        </w:rPr>
        <w:t>2</w:t>
      </w:r>
      <w:r w:rsidR="008B741D" w:rsidRPr="00C927B4">
        <w:rPr>
          <w:rFonts w:ascii="Arial" w:hAnsi="Arial" w:cs="Arial"/>
          <w:sz w:val="20"/>
          <w:vertAlign w:val="superscript"/>
        </w:rPr>
        <w:t>5</w:t>
      </w:r>
      <w:r w:rsidRPr="00C927B4">
        <w:rPr>
          <w:rFonts w:ascii="Arial" w:hAnsi="Arial" w:cs="Arial"/>
          <w:sz w:val="20"/>
        </w:rPr>
        <w:t xml:space="preserve"> PEREZ JUNIOR</w:t>
      </w:r>
      <w:proofErr w:type="gramEnd"/>
      <w:r w:rsidRPr="00C927B4">
        <w:rPr>
          <w:rFonts w:ascii="Arial" w:hAnsi="Arial" w:cs="Arial"/>
          <w:sz w:val="20"/>
        </w:rPr>
        <w:t xml:space="preserve">, Jose Hernandez. Auditoria de Demonstrações Contábeis: Normas e Procedimentos. 2ª Ed. São Paulo: Atlas, 1998. </w:t>
      </w:r>
      <w:proofErr w:type="gramStart"/>
      <w:r w:rsidR="00147D2D">
        <w:rPr>
          <w:rFonts w:ascii="Arial" w:hAnsi="Arial" w:cs="Arial"/>
          <w:sz w:val="20"/>
        </w:rPr>
        <w:t>p</w:t>
      </w:r>
      <w:r w:rsidRPr="00C927B4">
        <w:rPr>
          <w:rFonts w:ascii="Arial" w:hAnsi="Arial" w:cs="Arial"/>
          <w:sz w:val="20"/>
        </w:rPr>
        <w:t>.</w:t>
      </w:r>
      <w:proofErr w:type="gramEnd"/>
      <w:r w:rsidRPr="00C927B4">
        <w:rPr>
          <w:rFonts w:ascii="Arial" w:hAnsi="Arial" w:cs="Arial"/>
          <w:sz w:val="20"/>
        </w:rPr>
        <w:t xml:space="preserve"> 13.</w:t>
      </w:r>
    </w:p>
    <w:p w:rsidR="00147D2D" w:rsidRDefault="00147D2D" w:rsidP="00147D2D">
      <w:pPr>
        <w:spacing w:line="360" w:lineRule="auto"/>
        <w:jc w:val="both"/>
        <w:rPr>
          <w:rFonts w:ascii="Arial" w:hAnsi="Arial" w:cs="Arial"/>
        </w:rPr>
      </w:pPr>
      <w:proofErr w:type="gramStart"/>
      <w:r w:rsidRPr="00EF3EA4">
        <w:rPr>
          <w:rFonts w:ascii="Arial" w:hAnsi="Arial" w:cs="Arial"/>
        </w:rPr>
        <w:lastRenderedPageBreak/>
        <w:t>afetarão</w:t>
      </w:r>
      <w:proofErr w:type="gramEnd"/>
      <w:r w:rsidRPr="00EF3EA4">
        <w:rPr>
          <w:rFonts w:ascii="Arial" w:hAnsi="Arial" w:cs="Arial"/>
        </w:rPr>
        <w:t xml:space="preserve"> positiva ou negativamente a empresa.</w:t>
      </w:r>
    </w:p>
    <w:p w:rsidR="00147D2D" w:rsidRDefault="00147D2D" w:rsidP="00EF3EA4">
      <w:pPr>
        <w:spacing w:line="360" w:lineRule="auto"/>
        <w:jc w:val="both"/>
        <w:rPr>
          <w:rFonts w:ascii="Arial" w:hAnsi="Arial" w:cs="Arial"/>
        </w:rPr>
      </w:pPr>
    </w:p>
    <w:p w:rsidR="00147D2D" w:rsidRPr="00147D2D" w:rsidRDefault="00147D2D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</w:rPr>
      </w:pPr>
      <w:r w:rsidRPr="00EF3EA4">
        <w:rPr>
          <w:rFonts w:ascii="Arial" w:hAnsi="Arial" w:cs="Arial"/>
          <w:b/>
        </w:rPr>
        <w:t>4.1 Tipos De Auditoria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</w:rPr>
      </w:pPr>
    </w:p>
    <w:p w:rsidR="00EF3EA4" w:rsidRPr="00AF3D12" w:rsidRDefault="00EF3EA4" w:rsidP="00EF3EA4">
      <w:pPr>
        <w:spacing w:line="360" w:lineRule="auto"/>
        <w:jc w:val="both"/>
        <w:rPr>
          <w:rFonts w:ascii="Arial" w:hAnsi="Arial" w:cs="Arial"/>
          <w:b/>
        </w:rPr>
      </w:pPr>
      <w:r w:rsidRPr="00AF3D12">
        <w:rPr>
          <w:rFonts w:ascii="Arial" w:hAnsi="Arial" w:cs="Arial"/>
          <w:b/>
        </w:rPr>
        <w:t>4.1.1 Auditoria Interna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902C8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As organizações</w:t>
      </w:r>
      <w:r w:rsidR="00821FE4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com a expansão de seus negócios</w:t>
      </w:r>
      <w:r w:rsidR="00821FE4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passaram a adotar certos cuidados com a administração dos recursos aplicado</w:t>
      </w:r>
      <w:r w:rsidR="00F7572E">
        <w:rPr>
          <w:rFonts w:ascii="Arial" w:hAnsi="Arial" w:cs="Arial"/>
        </w:rPr>
        <w:t>s</w:t>
      </w:r>
      <w:r w:rsidRPr="00EF3EA4">
        <w:rPr>
          <w:rFonts w:ascii="Arial" w:hAnsi="Arial" w:cs="Arial"/>
        </w:rPr>
        <w:t xml:space="preserve"> na atividade empresarial, visando maximizar seus resultados e fortalecer sua potencialidade </w:t>
      </w:r>
      <w:r w:rsidR="00821FE4">
        <w:rPr>
          <w:rFonts w:ascii="Arial" w:hAnsi="Arial" w:cs="Arial"/>
        </w:rPr>
        <w:t>nos mercados onde estão inserida</w:t>
      </w:r>
      <w:r w:rsidRPr="00EF3EA4">
        <w:rPr>
          <w:rFonts w:ascii="Arial" w:hAnsi="Arial" w:cs="Arial"/>
        </w:rPr>
        <w:t xml:space="preserve">s. </w:t>
      </w:r>
    </w:p>
    <w:p w:rsidR="003902C8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Dentro desse cenário surgiu-se a necessidade de um profissional com habilidades de transformar as informações geradas pela organização em fontes de </w:t>
      </w:r>
      <w:r w:rsidR="003902C8">
        <w:rPr>
          <w:rFonts w:ascii="Arial" w:hAnsi="Arial" w:cs="Arial"/>
        </w:rPr>
        <w:t>auxílio à gestão.</w:t>
      </w:r>
      <w:r>
        <w:rPr>
          <w:rFonts w:ascii="Arial" w:hAnsi="Arial" w:cs="Arial"/>
        </w:rPr>
        <w:t xml:space="preserve"> </w:t>
      </w:r>
    </w:p>
    <w:p w:rsidR="00EF3EA4" w:rsidRDefault="003902C8" w:rsidP="00EF3EA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F3EA4" w:rsidRPr="00EF3EA4">
        <w:rPr>
          <w:rFonts w:ascii="Arial" w:hAnsi="Arial" w:cs="Arial"/>
        </w:rPr>
        <w:t>asceu assim a figura do contador interno, profissional ligado à alta administração, responsável pela an</w:t>
      </w:r>
      <w:r w:rsidR="00F7572E">
        <w:rPr>
          <w:rFonts w:ascii="Arial" w:hAnsi="Arial" w:cs="Arial"/>
        </w:rPr>
        <w:t>á</w:t>
      </w:r>
      <w:r w:rsidR="00EF3EA4" w:rsidRPr="00EF3EA4">
        <w:rPr>
          <w:rFonts w:ascii="Arial" w:hAnsi="Arial" w:cs="Arial"/>
        </w:rPr>
        <w:t xml:space="preserve">lise e exames dos procedimentos executados pelo diversos setores da organização, o que hoje conhecemos como auditoria interna. </w:t>
      </w:r>
    </w:p>
    <w:p w:rsidR="00EF3EA4" w:rsidRPr="00E6154C" w:rsidRDefault="005A502F" w:rsidP="00EF3EA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Attie</w:t>
      </w:r>
      <w:proofErr w:type="spellEnd"/>
      <w:r w:rsidR="00E6154C">
        <w:rPr>
          <w:rFonts w:ascii="Arial" w:hAnsi="Arial" w:cs="Arial"/>
        </w:rPr>
        <w:t>: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F3EA4" w:rsidRPr="008B741D" w:rsidRDefault="00EF3EA4" w:rsidP="00EF3EA4">
      <w:pPr>
        <w:ind w:left="2835"/>
        <w:jc w:val="both"/>
        <w:rPr>
          <w:rFonts w:ascii="Arial" w:hAnsi="Arial" w:cs="Arial"/>
          <w:sz w:val="20"/>
          <w:szCs w:val="20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 xml:space="preserve">Devido a este fato, o crescimento constante das empresas por diversificação de suas atividades econômicas, por crescimento da produção e do número de funcionários e por causa da descentralização de suas funções tornou difícil a missão de um grupo limitado de pessoas controlar a totalidade dos eventos a elas </w:t>
      </w:r>
      <w:proofErr w:type="gramStart"/>
      <w:r w:rsidRPr="00EF3EA4">
        <w:rPr>
          <w:rFonts w:ascii="Arial" w:hAnsi="Arial" w:cs="Arial"/>
          <w:sz w:val="20"/>
          <w:szCs w:val="20"/>
        </w:rPr>
        <w:t>inerentes.</w:t>
      </w:r>
      <w:proofErr w:type="gramEnd"/>
      <w:r w:rsidR="008B741D">
        <w:rPr>
          <w:rFonts w:ascii="Arial" w:hAnsi="Arial" w:cs="Arial"/>
          <w:sz w:val="20"/>
          <w:szCs w:val="20"/>
          <w:vertAlign w:val="superscript"/>
        </w:rPr>
        <w:t>26</w:t>
      </w:r>
    </w:p>
    <w:p w:rsidR="00EF3EA4" w:rsidRPr="00EF3EA4" w:rsidRDefault="00EF3EA4" w:rsidP="00AF3D12">
      <w:pPr>
        <w:spacing w:before="240" w:line="360" w:lineRule="auto"/>
        <w:ind w:left="2835"/>
        <w:jc w:val="both"/>
        <w:rPr>
          <w:rFonts w:ascii="Arial" w:hAnsi="Arial" w:cs="Arial"/>
          <w:szCs w:val="20"/>
        </w:rPr>
      </w:pPr>
    </w:p>
    <w:p w:rsidR="006C6A45" w:rsidRPr="006C6A45" w:rsidRDefault="00EF3EA4" w:rsidP="00426483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Com a globalização dos mercados e crescimento das organizações</w:t>
      </w:r>
      <w:r w:rsidR="00F7572E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o setor de auditoria vem justamente para controlar o fluxo dinâmico de informações geradas pelo grande volume de transações executadas no dia-a-dia, ficando como o </w:t>
      </w:r>
      <w:proofErr w:type="gramStart"/>
      <w:r w:rsidRPr="00EF3EA4">
        <w:rPr>
          <w:rFonts w:ascii="Arial" w:hAnsi="Arial" w:cs="Arial"/>
        </w:rPr>
        <w:t>setor</w:t>
      </w:r>
      <w:proofErr w:type="gramEnd"/>
      <w:r w:rsidRPr="00EF3EA4">
        <w:rPr>
          <w:rFonts w:ascii="Arial" w:hAnsi="Arial" w:cs="Arial"/>
        </w:rPr>
        <w:t xml:space="preserve"> </w:t>
      </w:r>
    </w:p>
    <w:p w:rsidR="008B741D" w:rsidRDefault="008B741D" w:rsidP="008B741D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6C6A45" w:rsidRDefault="006C6A45" w:rsidP="008B741D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426483" w:rsidRDefault="00426483" w:rsidP="008B741D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426483" w:rsidRDefault="00426483" w:rsidP="008B741D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8B741D" w:rsidRDefault="008B741D" w:rsidP="008B741D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</w:t>
      </w:r>
    </w:p>
    <w:p w:rsidR="005A502F" w:rsidRPr="00C927B4" w:rsidRDefault="005A502F" w:rsidP="008B741D">
      <w:pPr>
        <w:pStyle w:val="PargrafodaLista"/>
        <w:tabs>
          <w:tab w:val="left" w:pos="284"/>
        </w:tabs>
        <w:ind w:left="0"/>
        <w:rPr>
          <w:rFonts w:ascii="Arial" w:hAnsi="Arial" w:cs="Arial"/>
        </w:rPr>
      </w:pPr>
      <w:r w:rsidRPr="00C927B4">
        <w:rPr>
          <w:rFonts w:ascii="Arial" w:hAnsi="Arial" w:cs="Arial"/>
          <w:sz w:val="20"/>
          <w:vertAlign w:val="superscript"/>
        </w:rPr>
        <w:t>2</w:t>
      </w:r>
      <w:r w:rsidR="008B741D" w:rsidRPr="00C927B4">
        <w:rPr>
          <w:rFonts w:ascii="Arial" w:hAnsi="Arial" w:cs="Arial"/>
          <w:sz w:val="20"/>
          <w:vertAlign w:val="superscript"/>
        </w:rPr>
        <w:t>6</w:t>
      </w:r>
      <w:r w:rsidRPr="00C927B4">
        <w:rPr>
          <w:rFonts w:ascii="Arial" w:hAnsi="Arial" w:cs="Arial"/>
          <w:sz w:val="20"/>
          <w:vertAlign w:val="superscript"/>
        </w:rPr>
        <w:t xml:space="preserve"> </w:t>
      </w:r>
      <w:r w:rsidRPr="00C927B4">
        <w:rPr>
          <w:rFonts w:ascii="Arial" w:hAnsi="Arial" w:cs="Arial"/>
          <w:sz w:val="20"/>
        </w:rPr>
        <w:t xml:space="preserve">ATTIE, William. Auditoria Interna. São Paulo: Atlas, 1986. </w:t>
      </w:r>
      <w:proofErr w:type="gramStart"/>
      <w:r w:rsidR="00905451">
        <w:rPr>
          <w:rFonts w:ascii="Arial" w:hAnsi="Arial" w:cs="Arial"/>
          <w:sz w:val="20"/>
        </w:rPr>
        <w:t>p</w:t>
      </w:r>
      <w:r w:rsidRPr="00C927B4">
        <w:rPr>
          <w:rFonts w:ascii="Arial" w:hAnsi="Arial" w:cs="Arial"/>
          <w:sz w:val="20"/>
        </w:rPr>
        <w:t>.</w:t>
      </w:r>
      <w:proofErr w:type="gramEnd"/>
      <w:r w:rsidRPr="00C927B4">
        <w:rPr>
          <w:rFonts w:ascii="Arial" w:hAnsi="Arial" w:cs="Arial"/>
          <w:sz w:val="20"/>
        </w:rPr>
        <w:t xml:space="preserve"> 25.</w:t>
      </w:r>
    </w:p>
    <w:p w:rsidR="00426483" w:rsidRDefault="00426483" w:rsidP="00426483">
      <w:pPr>
        <w:spacing w:line="360" w:lineRule="auto"/>
        <w:jc w:val="both"/>
        <w:rPr>
          <w:rFonts w:ascii="Arial" w:hAnsi="Arial" w:cs="Arial"/>
        </w:rPr>
      </w:pPr>
      <w:proofErr w:type="gramStart"/>
      <w:r w:rsidRPr="00EF3EA4">
        <w:rPr>
          <w:rFonts w:ascii="Arial" w:hAnsi="Arial" w:cs="Arial"/>
        </w:rPr>
        <w:lastRenderedPageBreak/>
        <w:t>auxiliar</w:t>
      </w:r>
      <w:proofErr w:type="gramEnd"/>
      <w:r w:rsidRPr="00EF3EA4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gestão</w:t>
      </w:r>
      <w:r w:rsidRPr="00EF3EA4">
        <w:rPr>
          <w:rFonts w:ascii="Arial" w:hAnsi="Arial" w:cs="Arial"/>
        </w:rPr>
        <w:t xml:space="preserve"> da empresa. </w:t>
      </w:r>
    </w:p>
    <w:p w:rsidR="008B741D" w:rsidRDefault="00426483" w:rsidP="00426483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Sua função dentro da organização é de grande relevância, pois cabe ao auditor interno convencer à administração e seus executivos que as informações</w:t>
      </w:r>
      <w:r>
        <w:rPr>
          <w:rFonts w:ascii="Arial" w:hAnsi="Arial" w:cs="Arial"/>
        </w:rPr>
        <w:t xml:space="preserve"> </w:t>
      </w:r>
      <w:r w:rsidR="006C6A45">
        <w:rPr>
          <w:rFonts w:ascii="Arial" w:hAnsi="Arial" w:cs="Arial"/>
        </w:rPr>
        <w:t>geradas na execução e aná</w:t>
      </w:r>
      <w:r w:rsidR="008B741D" w:rsidRPr="00EF3EA4">
        <w:rPr>
          <w:rFonts w:ascii="Arial" w:hAnsi="Arial" w:cs="Arial"/>
        </w:rPr>
        <w:t xml:space="preserve">lise são confiáveis e eficientes na identificação de falhas </w:t>
      </w:r>
      <w:r w:rsidR="006C6A45">
        <w:rPr>
          <w:rFonts w:ascii="Arial" w:hAnsi="Arial" w:cs="Arial"/>
        </w:rPr>
        <w:t xml:space="preserve">e </w:t>
      </w:r>
      <w:r w:rsidR="008B741D" w:rsidRPr="00EF3EA4">
        <w:rPr>
          <w:rFonts w:ascii="Arial" w:hAnsi="Arial" w:cs="Arial"/>
        </w:rPr>
        <w:t xml:space="preserve">na elaboração dos procedimentos. </w:t>
      </w:r>
    </w:p>
    <w:p w:rsidR="00EF3EA4" w:rsidRDefault="003902C8" w:rsidP="008B741D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Também </w:t>
      </w:r>
      <w:r w:rsidR="005A502F" w:rsidRPr="00EF3EA4">
        <w:rPr>
          <w:rFonts w:ascii="Arial" w:hAnsi="Arial" w:cs="Arial"/>
        </w:rPr>
        <w:t xml:space="preserve">cabe ao auditor sugerir melhorias ou adequação de normas nas diversas rotinas </w:t>
      </w:r>
      <w:r w:rsidR="00EF3EA4" w:rsidRPr="00EF3EA4">
        <w:rPr>
          <w:rFonts w:ascii="Arial" w:hAnsi="Arial" w:cs="Arial"/>
        </w:rPr>
        <w:t xml:space="preserve">executadas pela organização, visando sempre o crescimento de cada área da organização e consequentemente o crescimento da empresa </w:t>
      </w:r>
      <w:r w:rsidR="006C6A45">
        <w:rPr>
          <w:rFonts w:ascii="Arial" w:hAnsi="Arial" w:cs="Arial"/>
        </w:rPr>
        <w:t>com</w:t>
      </w:r>
      <w:r w:rsidR="00EF3EA4" w:rsidRPr="00EF3EA4">
        <w:rPr>
          <w:rFonts w:ascii="Arial" w:hAnsi="Arial" w:cs="Arial"/>
        </w:rPr>
        <w:t xml:space="preserve"> o controle eficaz de seu patrimônio.</w:t>
      </w:r>
    </w:p>
    <w:p w:rsidR="00EF3EA4" w:rsidRDefault="00EF3EA4" w:rsidP="00426483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Segundo a</w:t>
      </w:r>
      <w:r w:rsidR="00045544">
        <w:rPr>
          <w:rFonts w:ascii="Arial" w:hAnsi="Arial" w:cs="Arial"/>
        </w:rPr>
        <w:t xml:space="preserve"> Norma Brasileira de Contabilidade Técnica</w:t>
      </w:r>
      <w:r w:rsidRPr="00EF3EA4">
        <w:rPr>
          <w:rFonts w:ascii="Arial" w:hAnsi="Arial" w:cs="Arial"/>
        </w:rPr>
        <w:t xml:space="preserve"> 12 – Da Auditoria Interna: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045544" w:rsidRDefault="00EF3EA4" w:rsidP="00EF3EA4">
      <w:pPr>
        <w:ind w:left="2835"/>
        <w:jc w:val="both"/>
        <w:rPr>
          <w:rFonts w:ascii="Arial" w:hAnsi="Arial" w:cs="Arial"/>
          <w:sz w:val="20"/>
          <w:szCs w:val="20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 xml:space="preserve">A Auditoria Interna compreende os exames, análises, avaliações, levantamentos e comprovações, metodologicamente estruturados para a avaliação da integridade, adequação, eficácia, eficiência e economicidade dos processos, dos sistemas de informações e decontroles internos integrados ao ambiente e de gerenciamento de riscos, com vistas a assistir à administração da entidade no cumprimento de seus </w:t>
      </w:r>
      <w:proofErr w:type="gramStart"/>
      <w:r w:rsidRPr="00EF3EA4">
        <w:rPr>
          <w:rFonts w:ascii="Arial" w:hAnsi="Arial" w:cs="Arial"/>
          <w:sz w:val="20"/>
          <w:szCs w:val="20"/>
        </w:rPr>
        <w:t>objetivos.</w:t>
      </w:r>
      <w:proofErr w:type="gramEnd"/>
      <w:r w:rsidR="00045544">
        <w:rPr>
          <w:rFonts w:ascii="Arial" w:hAnsi="Arial" w:cs="Arial"/>
          <w:sz w:val="20"/>
          <w:szCs w:val="20"/>
          <w:vertAlign w:val="superscript"/>
        </w:rPr>
        <w:t>27</w:t>
      </w:r>
    </w:p>
    <w:p w:rsidR="00EF3EA4" w:rsidRPr="00EF3EA4" w:rsidRDefault="00EF3EA4" w:rsidP="00426483">
      <w:pPr>
        <w:spacing w:before="240"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 auditoria interna tem sua função ligada diretamente à administração, pois é responsável pela an</w:t>
      </w:r>
      <w:r w:rsidR="00F7572E">
        <w:rPr>
          <w:rFonts w:ascii="Arial" w:hAnsi="Arial" w:cs="Arial"/>
        </w:rPr>
        <w:t>á</w:t>
      </w:r>
      <w:r w:rsidRPr="00EF3EA4">
        <w:rPr>
          <w:rFonts w:ascii="Arial" w:hAnsi="Arial" w:cs="Arial"/>
        </w:rPr>
        <w:t xml:space="preserve">lise e avaliação das informações, </w:t>
      </w:r>
      <w:r w:rsidR="00F7572E">
        <w:rPr>
          <w:rFonts w:ascii="Arial" w:hAnsi="Arial" w:cs="Arial"/>
        </w:rPr>
        <w:t xml:space="preserve">das </w:t>
      </w:r>
      <w:r w:rsidRPr="00EF3EA4">
        <w:rPr>
          <w:rFonts w:ascii="Arial" w:hAnsi="Arial" w:cs="Arial"/>
        </w:rPr>
        <w:t xml:space="preserve">rotinas, </w:t>
      </w:r>
      <w:r w:rsidR="00F7572E">
        <w:rPr>
          <w:rFonts w:ascii="Arial" w:hAnsi="Arial" w:cs="Arial"/>
        </w:rPr>
        <w:t xml:space="preserve">dos </w:t>
      </w:r>
      <w:r w:rsidRPr="00EF3EA4">
        <w:rPr>
          <w:rFonts w:ascii="Arial" w:hAnsi="Arial" w:cs="Arial"/>
        </w:rPr>
        <w:t>procedimentos, ou seja, da empresa em geral. Nesse sentido</w:t>
      </w:r>
      <w:r w:rsidR="00F7572E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o auditor interno ou departamento de auditoria deve possuir autonomia e acesso irrestrito sobre todas as áreas e informações da organização, facilitando assim a aplicação das técnicas de controle, an</w:t>
      </w:r>
      <w:r w:rsidR="00F7572E">
        <w:rPr>
          <w:rFonts w:ascii="Arial" w:hAnsi="Arial" w:cs="Arial"/>
        </w:rPr>
        <w:t>á</w:t>
      </w:r>
      <w:r w:rsidRPr="00EF3EA4">
        <w:rPr>
          <w:rFonts w:ascii="Arial" w:hAnsi="Arial" w:cs="Arial"/>
        </w:rPr>
        <w:t>lise e avaliação.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Sua aplicabilidade est</w:t>
      </w:r>
      <w:r w:rsidR="009250B9">
        <w:rPr>
          <w:rFonts w:ascii="Arial" w:hAnsi="Arial" w:cs="Arial"/>
        </w:rPr>
        <w:t>á</w:t>
      </w:r>
      <w:r w:rsidRPr="00EF3EA4">
        <w:rPr>
          <w:rFonts w:ascii="Arial" w:hAnsi="Arial" w:cs="Arial"/>
        </w:rPr>
        <w:t xml:space="preserve"> voltada diretamente à administração e aos processos de tomadas de decisões, sendo que em alguns casos poderá exercer o papel de monitoramento e estabelecer adaptações aos procedimentos com falhas ou que trazem resultados inesperados pela organização.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  <w:szCs w:val="20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426483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1C4B89" w:rsidRDefault="001C4B89" w:rsidP="00045544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C4B89" w:rsidRDefault="001C4B89" w:rsidP="00045544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45544" w:rsidRDefault="0031563D" w:rsidP="00045544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045544">
        <w:rPr>
          <w:rFonts w:ascii="Arial" w:hAnsi="Arial" w:cs="Arial"/>
          <w:sz w:val="20"/>
          <w:szCs w:val="20"/>
          <w:vertAlign w:val="superscript"/>
        </w:rPr>
        <w:t>______________________________________</w:t>
      </w:r>
    </w:p>
    <w:p w:rsidR="00E6154C" w:rsidRPr="00045544" w:rsidRDefault="0031563D" w:rsidP="00045544">
      <w:pPr>
        <w:jc w:val="both"/>
        <w:rPr>
          <w:rFonts w:ascii="Arial" w:hAnsi="Arial" w:cs="Arial"/>
          <w:sz w:val="20"/>
          <w:szCs w:val="20"/>
        </w:rPr>
      </w:pPr>
      <w:r w:rsidRPr="00045544">
        <w:rPr>
          <w:rFonts w:ascii="Arial" w:hAnsi="Arial" w:cs="Arial"/>
          <w:sz w:val="20"/>
          <w:szCs w:val="20"/>
          <w:vertAlign w:val="superscript"/>
        </w:rPr>
        <w:t>2</w:t>
      </w:r>
      <w:r w:rsidR="00045544">
        <w:rPr>
          <w:rFonts w:ascii="Arial" w:hAnsi="Arial" w:cs="Arial"/>
          <w:sz w:val="20"/>
          <w:szCs w:val="20"/>
          <w:vertAlign w:val="superscript"/>
        </w:rPr>
        <w:t>7</w:t>
      </w:r>
      <w:r w:rsidRPr="00045544">
        <w:rPr>
          <w:rFonts w:ascii="Arial" w:hAnsi="Arial" w:cs="Arial"/>
          <w:sz w:val="20"/>
          <w:szCs w:val="20"/>
        </w:rPr>
        <w:t xml:space="preserve"> </w:t>
      </w:r>
      <w:r w:rsidR="00426483">
        <w:rPr>
          <w:rFonts w:ascii="Arial" w:hAnsi="Arial" w:cs="Arial"/>
          <w:sz w:val="20"/>
          <w:szCs w:val="20"/>
        </w:rPr>
        <w:t xml:space="preserve">CFC </w:t>
      </w:r>
      <w:r w:rsidR="00426483" w:rsidRPr="00045544">
        <w:rPr>
          <w:rFonts w:ascii="Arial" w:hAnsi="Arial" w:cs="Arial"/>
          <w:sz w:val="20"/>
          <w:szCs w:val="20"/>
        </w:rPr>
        <w:t>Resolução</w:t>
      </w:r>
      <w:r w:rsidR="00045544" w:rsidRPr="00045544">
        <w:rPr>
          <w:rFonts w:ascii="Arial" w:hAnsi="Arial" w:cs="Arial"/>
          <w:sz w:val="20"/>
          <w:szCs w:val="20"/>
        </w:rPr>
        <w:t xml:space="preserve"> Nº 986/03. Disponível em &lt;</w:t>
      </w:r>
      <w:hyperlink r:id="rId11" w:history="1">
        <w:r w:rsidR="00045544" w:rsidRPr="0004554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http://www.portalcfc.org.br/o_conselho/presidentes/presidente.php?id=3924</w:t>
        </w:r>
      </w:hyperlink>
      <w:r w:rsidR="00045544" w:rsidRPr="00045544">
        <w:rPr>
          <w:rFonts w:ascii="Arial" w:hAnsi="Arial" w:cs="Arial"/>
          <w:sz w:val="20"/>
          <w:szCs w:val="20"/>
        </w:rPr>
        <w:t>&gt;. Acessado em Outubro de 2014.</w:t>
      </w:r>
    </w:p>
    <w:p w:rsidR="001C4B89" w:rsidRPr="00426483" w:rsidRDefault="001C4B89" w:rsidP="001C4B89">
      <w:pPr>
        <w:spacing w:line="360" w:lineRule="auto"/>
        <w:jc w:val="both"/>
        <w:rPr>
          <w:rFonts w:ascii="Arial" w:hAnsi="Arial" w:cs="Arial"/>
          <w:b/>
        </w:rPr>
      </w:pPr>
      <w:r w:rsidRPr="00426483">
        <w:rPr>
          <w:rFonts w:ascii="Arial" w:hAnsi="Arial" w:cs="Arial"/>
          <w:b/>
        </w:rPr>
        <w:lastRenderedPageBreak/>
        <w:t>4.1.2 Auditoria Externa</w:t>
      </w:r>
    </w:p>
    <w:p w:rsidR="00426483" w:rsidRDefault="00426483" w:rsidP="000455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C4B89" w:rsidRDefault="001C4B89" w:rsidP="000455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F3EA4" w:rsidRDefault="00045544" w:rsidP="0004554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 auditoria externa nasceu com o desenvolvimento das organizações, onde o patrimônio que antes era de fácil controle passou a ter dimensões incalculáveis. Diante desse desafio</w:t>
      </w:r>
      <w:r w:rsidR="00F7572E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a aplicação da autoria externa veio para garantir aos </w:t>
      </w:r>
      <w:r w:rsidR="00EF3EA4" w:rsidRPr="00EF3EA4">
        <w:rPr>
          <w:rFonts w:ascii="Arial" w:hAnsi="Arial" w:cs="Arial"/>
        </w:rPr>
        <w:t>proprietários e</w:t>
      </w:r>
      <w:r w:rsidR="00F7572E">
        <w:rPr>
          <w:rFonts w:ascii="Arial" w:hAnsi="Arial" w:cs="Arial"/>
        </w:rPr>
        <w:t>,</w:t>
      </w:r>
      <w:r w:rsidR="00EF3EA4" w:rsidRPr="00EF3EA4">
        <w:rPr>
          <w:rFonts w:ascii="Arial" w:hAnsi="Arial" w:cs="Arial"/>
        </w:rPr>
        <w:t xml:space="preserve"> no caso de empresas de capital aberto</w:t>
      </w:r>
      <w:r w:rsidR="00F7572E">
        <w:rPr>
          <w:rFonts w:ascii="Arial" w:hAnsi="Arial" w:cs="Arial"/>
        </w:rPr>
        <w:t>,</w:t>
      </w:r>
      <w:r w:rsidR="00EF3EA4" w:rsidRPr="00EF3EA4">
        <w:rPr>
          <w:rFonts w:ascii="Arial" w:hAnsi="Arial" w:cs="Arial"/>
        </w:rPr>
        <w:t xml:space="preserve"> </w:t>
      </w:r>
      <w:r w:rsidR="00F7572E">
        <w:rPr>
          <w:rFonts w:ascii="Arial" w:hAnsi="Arial" w:cs="Arial"/>
        </w:rPr>
        <w:t xml:space="preserve">aos </w:t>
      </w:r>
      <w:r w:rsidR="00EF3EA4" w:rsidRPr="00EF3EA4">
        <w:rPr>
          <w:rFonts w:ascii="Arial" w:hAnsi="Arial" w:cs="Arial"/>
        </w:rPr>
        <w:t>acionistas que os valores demonstrados em balanço estão de acordo com os princípios da contabilidade e também estão livres de fraudes ou distorções relevantes.</w:t>
      </w:r>
    </w:p>
    <w:p w:rsidR="00EF3EA4" w:rsidRPr="003A4720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A auditoria externa surgiu segundo </w:t>
      </w:r>
      <w:r w:rsidR="003A4720" w:rsidRPr="00EF3EA4">
        <w:rPr>
          <w:rFonts w:ascii="Arial" w:hAnsi="Arial" w:cs="Arial"/>
        </w:rPr>
        <w:t>Almeida</w:t>
      </w:r>
      <w:r w:rsidR="003A4720">
        <w:rPr>
          <w:rFonts w:ascii="Arial" w:hAnsi="Arial" w:cs="Arial"/>
        </w:rPr>
        <w:t>: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045544" w:rsidRDefault="00EF3EA4" w:rsidP="00EF3EA4">
      <w:pPr>
        <w:ind w:left="2835"/>
        <w:jc w:val="both"/>
        <w:rPr>
          <w:rFonts w:ascii="Arial" w:hAnsi="Arial" w:cs="Arial"/>
          <w:szCs w:val="20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 xml:space="preserve">A auditoria externa ou auditoria independente surgiu como parte da evolução do sistema capitalista. No inicio, as empresas eram fechadas e pertenciam a grupos familiares. Com a expansão do mercado e o acirramento da concorrência, houve a necessidade de a empresa ampliar suas instalações fabris e administrativas, investir no desenvolvimento tecnológico e aprimorar os controles e procedimentos internos em geral, principalmente visando à redução de custos e, portanto, tornando mais competitivos seus produtos no </w:t>
      </w:r>
      <w:proofErr w:type="gramStart"/>
      <w:r w:rsidRPr="00EF3EA4">
        <w:rPr>
          <w:rFonts w:ascii="Arial" w:hAnsi="Arial" w:cs="Arial"/>
          <w:sz w:val="20"/>
          <w:szCs w:val="20"/>
        </w:rPr>
        <w:t>mercado.</w:t>
      </w:r>
      <w:proofErr w:type="gramEnd"/>
      <w:r w:rsidR="00045544">
        <w:rPr>
          <w:rFonts w:ascii="Arial" w:hAnsi="Arial" w:cs="Arial"/>
          <w:sz w:val="20"/>
          <w:szCs w:val="20"/>
          <w:vertAlign w:val="superscript"/>
        </w:rPr>
        <w:t>28</w:t>
      </w:r>
    </w:p>
    <w:p w:rsidR="00EF3EA4" w:rsidRPr="00EF3EA4" w:rsidRDefault="00EF3EA4" w:rsidP="00426483">
      <w:pPr>
        <w:spacing w:before="240" w:line="360" w:lineRule="auto"/>
        <w:jc w:val="both"/>
        <w:rPr>
          <w:rFonts w:ascii="Arial" w:hAnsi="Arial" w:cs="Arial"/>
          <w:szCs w:val="20"/>
        </w:rPr>
      </w:pPr>
    </w:p>
    <w:p w:rsidR="0006595C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Hoje sua aplicação é </w:t>
      </w:r>
      <w:r w:rsidR="003D26B0">
        <w:rPr>
          <w:rFonts w:ascii="Arial" w:hAnsi="Arial" w:cs="Arial"/>
        </w:rPr>
        <w:t>obrigatória</w:t>
      </w:r>
      <w:r w:rsidRPr="00EF3EA4">
        <w:rPr>
          <w:rFonts w:ascii="Arial" w:hAnsi="Arial" w:cs="Arial"/>
        </w:rPr>
        <w:t xml:space="preserve"> </w:t>
      </w:r>
      <w:r w:rsidR="003902C8" w:rsidRPr="00EF3EA4">
        <w:rPr>
          <w:rFonts w:ascii="Arial" w:hAnsi="Arial" w:cs="Arial"/>
        </w:rPr>
        <w:t>às</w:t>
      </w:r>
      <w:r w:rsidRPr="00EF3EA4">
        <w:rPr>
          <w:rFonts w:ascii="Arial" w:hAnsi="Arial" w:cs="Arial"/>
        </w:rPr>
        <w:t xml:space="preserve"> grandes empresas</w:t>
      </w:r>
      <w:r w:rsidR="003902C8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tendo em vista que só maiores empreendimentos </w:t>
      </w:r>
      <w:r w:rsidR="003902C8">
        <w:rPr>
          <w:rFonts w:ascii="Arial" w:hAnsi="Arial" w:cs="Arial"/>
        </w:rPr>
        <w:t>atraem</w:t>
      </w:r>
      <w:r w:rsidRPr="00EF3EA4">
        <w:rPr>
          <w:rFonts w:ascii="Arial" w:hAnsi="Arial" w:cs="Arial"/>
        </w:rPr>
        <w:t xml:space="preserve"> investimentos abrindo seu capital</w:t>
      </w:r>
      <w:r w:rsidR="0006595C">
        <w:rPr>
          <w:rFonts w:ascii="Arial" w:hAnsi="Arial" w:cs="Arial"/>
        </w:rPr>
        <w:t xml:space="preserve"> ou não</w:t>
      </w:r>
      <w:r w:rsidR="003902C8">
        <w:rPr>
          <w:rFonts w:ascii="Arial" w:hAnsi="Arial" w:cs="Arial"/>
        </w:rPr>
        <w:t>.</w:t>
      </w:r>
      <w:r w:rsidRPr="00EF3EA4">
        <w:rPr>
          <w:rFonts w:ascii="Arial" w:hAnsi="Arial" w:cs="Arial"/>
        </w:rPr>
        <w:t xml:space="preserve"> </w:t>
      </w:r>
    </w:p>
    <w:p w:rsidR="00EF3EA4" w:rsidRPr="00EF3EA4" w:rsidRDefault="0006595C" w:rsidP="000659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negociar o capital é necessária a </w:t>
      </w:r>
      <w:r w:rsidR="00EF3EA4" w:rsidRPr="00EF3EA4">
        <w:rPr>
          <w:rFonts w:ascii="Arial" w:hAnsi="Arial" w:cs="Arial"/>
        </w:rPr>
        <w:t xml:space="preserve">utilização de ferramentas administrativas e contábeis capazes de garantir o grau de confiabilidade </w:t>
      </w:r>
      <w:r>
        <w:rPr>
          <w:rFonts w:ascii="Arial" w:hAnsi="Arial" w:cs="Arial"/>
        </w:rPr>
        <w:t>e credibilidade das demonstrações</w:t>
      </w:r>
      <w:r w:rsidR="00EF3EA4" w:rsidRPr="00EF3EA4">
        <w:rPr>
          <w:rFonts w:ascii="Arial" w:hAnsi="Arial" w:cs="Arial"/>
        </w:rPr>
        <w:t xml:space="preserve"> contábeis</w:t>
      </w:r>
      <w:r w:rsidR="00E55EB0">
        <w:rPr>
          <w:rFonts w:ascii="Arial" w:hAnsi="Arial" w:cs="Arial"/>
        </w:rPr>
        <w:t xml:space="preserve">, cujas quais serão alvo de </w:t>
      </w:r>
      <w:r>
        <w:rPr>
          <w:rFonts w:ascii="Arial" w:hAnsi="Arial" w:cs="Arial"/>
        </w:rPr>
        <w:t xml:space="preserve">prestação de contas, </w:t>
      </w:r>
      <w:r w:rsidR="00E55EB0">
        <w:rPr>
          <w:rFonts w:ascii="Arial" w:hAnsi="Arial" w:cs="Arial"/>
        </w:rPr>
        <w:t>aná</w:t>
      </w:r>
      <w:r w:rsidR="00EF3EA4" w:rsidRPr="00EF3EA4">
        <w:rPr>
          <w:rFonts w:ascii="Arial" w:hAnsi="Arial" w:cs="Arial"/>
        </w:rPr>
        <w:t>lise e confer</w:t>
      </w:r>
      <w:r w:rsidR="00E55EB0">
        <w:rPr>
          <w:rFonts w:ascii="Arial" w:hAnsi="Arial" w:cs="Arial"/>
        </w:rPr>
        <w:t>ê</w:t>
      </w:r>
      <w:r w:rsidR="00EF3EA4" w:rsidRPr="00EF3EA4">
        <w:rPr>
          <w:rFonts w:ascii="Arial" w:hAnsi="Arial" w:cs="Arial"/>
        </w:rPr>
        <w:t>ncia, em outras palavras, que passarão pelo procedimento de auditoria.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426483" w:rsidRDefault="00EF3EA4" w:rsidP="00EF3EA4">
      <w:pPr>
        <w:spacing w:line="360" w:lineRule="auto"/>
        <w:jc w:val="both"/>
        <w:rPr>
          <w:rFonts w:ascii="Arial" w:hAnsi="Arial" w:cs="Arial"/>
          <w:b/>
        </w:rPr>
      </w:pPr>
      <w:r w:rsidRPr="00426483">
        <w:rPr>
          <w:rFonts w:ascii="Arial" w:hAnsi="Arial" w:cs="Arial"/>
          <w:b/>
        </w:rPr>
        <w:t>4.1.3 Auditoria Operacional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  <w:b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55EB0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 xml:space="preserve">Na atualidade as organizações a cada dia buscam se posicionar de maneira </w:t>
      </w:r>
    </w:p>
    <w:p w:rsidR="00683EDF" w:rsidRDefault="00683EDF" w:rsidP="00EF3EA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26483" w:rsidRDefault="00426483" w:rsidP="00683EDF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</w:p>
    <w:p w:rsidR="00426483" w:rsidRDefault="00426483" w:rsidP="00683EDF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</w:t>
      </w:r>
    </w:p>
    <w:p w:rsidR="00683EDF" w:rsidRPr="003A4720" w:rsidRDefault="00683EDF" w:rsidP="00683EDF">
      <w:pPr>
        <w:pStyle w:val="PargrafodaLista"/>
        <w:tabs>
          <w:tab w:val="left" w:pos="284"/>
        </w:tabs>
        <w:ind w:left="0"/>
        <w:rPr>
          <w:rFonts w:ascii="Arial" w:hAnsi="Arial" w:cs="Arial"/>
          <w:sz w:val="20"/>
        </w:rPr>
      </w:pPr>
      <w:r w:rsidRPr="00C927B4">
        <w:rPr>
          <w:rFonts w:ascii="Arial" w:hAnsi="Arial" w:cs="Arial"/>
          <w:sz w:val="20"/>
          <w:vertAlign w:val="superscript"/>
        </w:rPr>
        <w:t xml:space="preserve">28 </w:t>
      </w:r>
      <w:r w:rsidRPr="00C927B4">
        <w:rPr>
          <w:rFonts w:ascii="Arial" w:hAnsi="Arial" w:cs="Arial"/>
          <w:sz w:val="20"/>
        </w:rPr>
        <w:t xml:space="preserve">ALMEIDA, Marcelo Cavalcanti. Auditoria: Um Curso Moderno e Completo. 7ª Ed. São Paulo: </w:t>
      </w:r>
      <w:r w:rsidRPr="003A4720">
        <w:rPr>
          <w:rFonts w:ascii="Arial" w:hAnsi="Arial" w:cs="Arial"/>
          <w:sz w:val="20"/>
        </w:rPr>
        <w:t xml:space="preserve">Atlas, </w:t>
      </w:r>
      <w:r>
        <w:rPr>
          <w:rFonts w:ascii="Arial" w:hAnsi="Arial" w:cs="Arial"/>
          <w:sz w:val="20"/>
        </w:rPr>
        <w:t>2010</w:t>
      </w:r>
      <w:r w:rsidRPr="003A4720">
        <w:rPr>
          <w:rFonts w:ascii="Arial" w:hAnsi="Arial" w:cs="Arial"/>
          <w:sz w:val="20"/>
        </w:rPr>
        <w:t>.</w:t>
      </w:r>
      <w:r w:rsidR="00426483">
        <w:rPr>
          <w:rFonts w:ascii="Arial" w:hAnsi="Arial" w:cs="Arial"/>
          <w:sz w:val="20"/>
        </w:rPr>
        <w:t xml:space="preserve"> </w:t>
      </w:r>
      <w:proofErr w:type="gramStart"/>
      <w:r w:rsidR="00426483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 xml:space="preserve"> 21.</w:t>
      </w:r>
    </w:p>
    <w:p w:rsidR="001C4B89" w:rsidRDefault="001C4B89" w:rsidP="001C4B89">
      <w:pPr>
        <w:spacing w:line="360" w:lineRule="auto"/>
        <w:jc w:val="both"/>
        <w:rPr>
          <w:rFonts w:ascii="Arial" w:hAnsi="Arial" w:cs="Arial"/>
        </w:rPr>
      </w:pPr>
      <w:proofErr w:type="gramStart"/>
      <w:r w:rsidRPr="00EF3EA4">
        <w:rPr>
          <w:rFonts w:ascii="Arial" w:hAnsi="Arial" w:cs="Arial"/>
        </w:rPr>
        <w:lastRenderedPageBreak/>
        <w:t>diferenciada</w:t>
      </w:r>
      <w:proofErr w:type="gramEnd"/>
      <w:r w:rsidRPr="00EF3EA4">
        <w:rPr>
          <w:rFonts w:ascii="Arial" w:hAnsi="Arial" w:cs="Arial"/>
        </w:rPr>
        <w:t xml:space="preserve"> no mercado, sendo que para que isto possa acontecer é necessário que sua estrutura operacional e gestão estejam em harmonia. </w:t>
      </w:r>
    </w:p>
    <w:p w:rsidR="00E55EB0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Dentro desse contexto</w:t>
      </w:r>
      <w:r w:rsidR="00E55EB0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temos a utilização de ferramentas, tais como controle interno, auditoria interna e externa</w:t>
      </w:r>
      <w:r w:rsidR="00F7572E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que norteiam a</w:t>
      </w:r>
      <w:r w:rsidR="00E55EB0">
        <w:rPr>
          <w:rFonts w:ascii="Arial" w:hAnsi="Arial" w:cs="Arial"/>
        </w:rPr>
        <w:t xml:space="preserve"> gestão</w:t>
      </w:r>
      <w:r w:rsidRPr="00EF3EA4">
        <w:rPr>
          <w:rFonts w:ascii="Arial" w:hAnsi="Arial" w:cs="Arial"/>
        </w:rPr>
        <w:t xml:space="preserve"> destas organizações. As empresas</w:t>
      </w:r>
      <w:r w:rsidR="00E55EB0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com a globalização e expansão dos mercados</w:t>
      </w:r>
      <w:r w:rsidR="00E55EB0">
        <w:rPr>
          <w:rFonts w:ascii="Arial" w:hAnsi="Arial" w:cs="Arial"/>
        </w:rPr>
        <w:t>,</w:t>
      </w:r>
      <w:r w:rsidRPr="00EF3EA4">
        <w:rPr>
          <w:rFonts w:ascii="Arial" w:hAnsi="Arial" w:cs="Arial"/>
        </w:rPr>
        <w:t xml:space="preserve"> possuem diversos procedimentos operacionais</w:t>
      </w:r>
      <w:r w:rsidR="00E55EB0">
        <w:rPr>
          <w:rFonts w:ascii="Arial" w:hAnsi="Arial" w:cs="Arial"/>
        </w:rPr>
        <w:t xml:space="preserve">. </w:t>
      </w:r>
    </w:p>
    <w:p w:rsidR="00EF3EA4" w:rsidRDefault="00E55EB0" w:rsidP="00683ED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F3EA4" w:rsidRPr="00EF3EA4">
        <w:rPr>
          <w:rFonts w:ascii="Arial" w:hAnsi="Arial" w:cs="Arial"/>
        </w:rPr>
        <w:t>esse sentido temos o destaque da auditoria operacional, que é</w:t>
      </w:r>
      <w:r w:rsidR="00683EDF">
        <w:rPr>
          <w:rFonts w:ascii="Arial" w:hAnsi="Arial" w:cs="Arial"/>
        </w:rPr>
        <w:t xml:space="preserve"> </w:t>
      </w:r>
      <w:r w:rsidR="00EF3EA4" w:rsidRPr="00EF3EA4">
        <w:rPr>
          <w:rFonts w:ascii="Arial" w:hAnsi="Arial" w:cs="Arial"/>
        </w:rPr>
        <w:t xml:space="preserve">responsável pela avaliação individual de cada processo, dando </w:t>
      </w:r>
      <w:r>
        <w:rPr>
          <w:rFonts w:ascii="Arial" w:hAnsi="Arial" w:cs="Arial"/>
        </w:rPr>
        <w:t xml:space="preserve">à </w:t>
      </w:r>
      <w:r w:rsidR="00EF3EA4" w:rsidRPr="00EF3EA4">
        <w:rPr>
          <w:rFonts w:ascii="Arial" w:hAnsi="Arial" w:cs="Arial"/>
        </w:rPr>
        <w:t xml:space="preserve">gestão o </w:t>
      </w:r>
      <w:r>
        <w:rPr>
          <w:rFonts w:ascii="Arial" w:hAnsi="Arial" w:cs="Arial"/>
        </w:rPr>
        <w:t>resultado de cada setor e sugerindo</w:t>
      </w:r>
      <w:r w:rsidR="00EF3EA4" w:rsidRPr="00EF3EA4">
        <w:rPr>
          <w:rFonts w:ascii="Arial" w:hAnsi="Arial" w:cs="Arial"/>
        </w:rPr>
        <w:t xml:space="preserve"> alterações se necessário.</w:t>
      </w:r>
    </w:p>
    <w:p w:rsidR="00EF3EA4" w:rsidRPr="00EF3EA4" w:rsidRDefault="00E55EB0" w:rsidP="0042648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Leonard</w:t>
      </w:r>
      <w:r w:rsidR="00EF3EA4" w:rsidRPr="00EF3EA4">
        <w:rPr>
          <w:rFonts w:ascii="Arial" w:hAnsi="Arial" w:cs="Arial"/>
        </w:rPr>
        <w:t xml:space="preserve"> destaca o conceito para auditoria operacional:</w:t>
      </w:r>
    </w:p>
    <w:p w:rsidR="00EF3EA4" w:rsidRPr="00EF3EA4" w:rsidRDefault="00EF3EA4" w:rsidP="00EF3EA4">
      <w:pPr>
        <w:spacing w:line="360" w:lineRule="auto"/>
        <w:ind w:left="2835"/>
        <w:jc w:val="both"/>
        <w:rPr>
          <w:rFonts w:ascii="Arial" w:hAnsi="Arial" w:cs="Arial"/>
          <w:szCs w:val="20"/>
        </w:rPr>
      </w:pPr>
    </w:p>
    <w:p w:rsidR="00EF3EA4" w:rsidRPr="00683EDF" w:rsidRDefault="00EF3EA4" w:rsidP="00EF3EA4">
      <w:pPr>
        <w:ind w:left="2835"/>
        <w:jc w:val="both"/>
        <w:rPr>
          <w:rFonts w:ascii="Arial" w:hAnsi="Arial" w:cs="Arial"/>
          <w:sz w:val="20"/>
          <w:szCs w:val="20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>O exame abrangente, construtivo e integral da estrutura organizacional de uma Companhia, instituição ou Entidade governamental, ou qualquer parte integrante delas, tais como um divisão ou departamentos e seus planos e objetivos, seus métodos de controle, meios de operação e a utilização de seu potencial humano e ativo físico.</w:t>
      </w:r>
      <w:r w:rsidR="00E55EB0">
        <w:rPr>
          <w:rFonts w:ascii="Arial" w:hAnsi="Arial" w:cs="Arial"/>
          <w:sz w:val="20"/>
          <w:szCs w:val="20"/>
        </w:rPr>
        <w:t xml:space="preserve"> (Apud. Oliveira)</w:t>
      </w:r>
      <w:r w:rsidR="00683EDF">
        <w:rPr>
          <w:rFonts w:ascii="Arial" w:hAnsi="Arial" w:cs="Arial"/>
          <w:sz w:val="20"/>
          <w:szCs w:val="20"/>
          <w:vertAlign w:val="superscript"/>
        </w:rPr>
        <w:t>29</w:t>
      </w:r>
    </w:p>
    <w:p w:rsidR="00EF3EA4" w:rsidRPr="00EF3EA4" w:rsidRDefault="00EF3EA4" w:rsidP="00426483">
      <w:pPr>
        <w:spacing w:before="240"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Diante destas definições podemos concluir que a auditoria operacional é uma ferramenta que tem por objetivo a avaliação dos procedimentos adotados pelas empresas, que tem a finalidade de mensurar se os métodos utilizados estão em conformidade com as metas estabelecidas, agindo como uma espécie de departamento de fiscalizador de todos meios operacionais e auxilia a gestão reportando informações sobre as distorções de resultado e possíveis ajustes a serem feitos, visando à maximização dos resultados.</w:t>
      </w:r>
    </w:p>
    <w:p w:rsidR="00EF3EA4" w:rsidRPr="00EF3EA4" w:rsidRDefault="00EF3EA4" w:rsidP="00EF3EA4">
      <w:pPr>
        <w:spacing w:line="360" w:lineRule="auto"/>
        <w:ind w:left="2835" w:hanging="2835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EF3EA4" w:rsidRDefault="00683EDF" w:rsidP="00EF3EA4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4.2 Aplicação</w:t>
      </w:r>
      <w:proofErr w:type="gramEnd"/>
      <w:r>
        <w:rPr>
          <w:rFonts w:ascii="Arial" w:hAnsi="Arial" w:cs="Arial"/>
          <w:b/>
        </w:rPr>
        <w:t xml:space="preserve"> d</w:t>
      </w:r>
      <w:r w:rsidR="00EF3EA4" w:rsidRPr="00EF3EA4">
        <w:rPr>
          <w:rFonts w:ascii="Arial" w:hAnsi="Arial" w:cs="Arial"/>
          <w:b/>
        </w:rPr>
        <w:t>a Auditoria Operaci</w:t>
      </w:r>
      <w:r w:rsidR="002B015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nal n</w:t>
      </w:r>
      <w:r w:rsidR="00EF3EA4" w:rsidRPr="00EF3EA4">
        <w:rPr>
          <w:rFonts w:ascii="Arial" w:hAnsi="Arial" w:cs="Arial"/>
          <w:b/>
        </w:rPr>
        <w:t>as Empresas</w:t>
      </w: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426483" w:rsidRPr="00EF3EA4" w:rsidRDefault="00EF3EA4" w:rsidP="001C4B89">
      <w:pPr>
        <w:spacing w:line="360" w:lineRule="auto"/>
        <w:ind w:firstLine="709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 auditoria seja ela interna ou externa, vem com passar dos anos ganhando espaço entre as empresas p</w:t>
      </w:r>
      <w:r w:rsidR="00F7572E">
        <w:rPr>
          <w:rFonts w:ascii="Arial" w:hAnsi="Arial" w:cs="Arial"/>
        </w:rPr>
        <w:t>ú</w:t>
      </w:r>
      <w:r w:rsidRPr="00EF3EA4">
        <w:rPr>
          <w:rFonts w:ascii="Arial" w:hAnsi="Arial" w:cs="Arial"/>
        </w:rPr>
        <w:t xml:space="preserve">blicas e privadas, algumas por obrigação legal outras por estratégia de competitividade ou mesmo um controle mais apurado da </w:t>
      </w:r>
      <w:proofErr w:type="gramStart"/>
      <w:r w:rsidRPr="00EF3EA4">
        <w:rPr>
          <w:rFonts w:ascii="Arial" w:hAnsi="Arial" w:cs="Arial"/>
        </w:rPr>
        <w:t>situação</w:t>
      </w:r>
      <w:proofErr w:type="gramEnd"/>
      <w:r w:rsidRPr="00EF3EA4">
        <w:rPr>
          <w:rFonts w:ascii="Arial" w:hAnsi="Arial" w:cs="Arial"/>
        </w:rPr>
        <w:t xml:space="preserve"> </w:t>
      </w:r>
    </w:p>
    <w:p w:rsidR="00683EDF" w:rsidRDefault="00683EDF" w:rsidP="00683EDF">
      <w:pPr>
        <w:jc w:val="both"/>
        <w:rPr>
          <w:rFonts w:ascii="Arial" w:hAnsi="Arial" w:cs="Arial"/>
          <w:sz w:val="20"/>
          <w:vertAlign w:val="superscript"/>
        </w:rPr>
      </w:pPr>
    </w:p>
    <w:p w:rsidR="00683EDF" w:rsidRDefault="00683EDF" w:rsidP="00683EDF">
      <w:pPr>
        <w:jc w:val="both"/>
        <w:rPr>
          <w:rFonts w:ascii="Arial" w:hAnsi="Arial" w:cs="Arial"/>
          <w:sz w:val="20"/>
          <w:vertAlign w:val="superscript"/>
        </w:rPr>
      </w:pPr>
    </w:p>
    <w:p w:rsidR="00426483" w:rsidRDefault="00426483" w:rsidP="00683EDF">
      <w:pPr>
        <w:jc w:val="both"/>
        <w:rPr>
          <w:rFonts w:ascii="Arial" w:hAnsi="Arial" w:cs="Arial"/>
          <w:sz w:val="20"/>
          <w:vertAlign w:val="superscript"/>
        </w:rPr>
      </w:pPr>
    </w:p>
    <w:p w:rsidR="00683EDF" w:rsidRDefault="00683EDF" w:rsidP="00683EDF">
      <w:pPr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______________________________________</w:t>
      </w:r>
    </w:p>
    <w:p w:rsidR="00683EDF" w:rsidRPr="00C927B4" w:rsidRDefault="00683EDF" w:rsidP="00683EDF">
      <w:pPr>
        <w:jc w:val="both"/>
        <w:rPr>
          <w:rFonts w:ascii="Arial" w:hAnsi="Arial" w:cs="Arial"/>
          <w:sz w:val="20"/>
        </w:rPr>
      </w:pPr>
      <w:r w:rsidRPr="00C927B4">
        <w:rPr>
          <w:rFonts w:ascii="Arial" w:hAnsi="Arial" w:cs="Arial"/>
          <w:sz w:val="20"/>
          <w:vertAlign w:val="superscript"/>
        </w:rPr>
        <w:t>29</w:t>
      </w:r>
      <w:r w:rsidRPr="00C927B4">
        <w:rPr>
          <w:rFonts w:ascii="Arial" w:hAnsi="Arial" w:cs="Arial"/>
          <w:sz w:val="20"/>
        </w:rPr>
        <w:t xml:space="preserve"> Apud. OLIVEIRA, Luiz Carlos da Silva. Auditoria Operacional. Acessado em Novembro de 2014.</w:t>
      </w:r>
    </w:p>
    <w:p w:rsidR="001C4B89" w:rsidRDefault="001C4B89" w:rsidP="001C4B89">
      <w:pPr>
        <w:spacing w:line="360" w:lineRule="auto"/>
        <w:jc w:val="both"/>
        <w:rPr>
          <w:rFonts w:ascii="Arial" w:hAnsi="Arial" w:cs="Arial"/>
        </w:rPr>
      </w:pPr>
      <w:proofErr w:type="gramStart"/>
      <w:r w:rsidRPr="00EF3EA4">
        <w:rPr>
          <w:rFonts w:ascii="Arial" w:hAnsi="Arial" w:cs="Arial"/>
        </w:rPr>
        <w:lastRenderedPageBreak/>
        <w:t>patrimonial</w:t>
      </w:r>
      <w:proofErr w:type="gramEnd"/>
      <w:r w:rsidRPr="00EF3EA4">
        <w:rPr>
          <w:rFonts w:ascii="Arial" w:hAnsi="Arial" w:cs="Arial"/>
        </w:rPr>
        <w:t xml:space="preserve"> e dos resultados.</w:t>
      </w:r>
    </w:p>
    <w:p w:rsidR="002B0154" w:rsidRDefault="001C4B89" w:rsidP="001C4B89">
      <w:pPr>
        <w:spacing w:line="360" w:lineRule="auto"/>
        <w:ind w:firstLine="709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A cada dia os profissionais buscam desenvolver técnicas que contribuem para</w:t>
      </w:r>
      <w:r>
        <w:rPr>
          <w:rFonts w:ascii="Arial" w:hAnsi="Arial" w:cs="Arial"/>
        </w:rPr>
        <w:t xml:space="preserve"> </w:t>
      </w:r>
      <w:r w:rsidR="00EF3EA4" w:rsidRPr="00EF3EA4">
        <w:rPr>
          <w:rFonts w:ascii="Arial" w:hAnsi="Arial" w:cs="Arial"/>
        </w:rPr>
        <w:t xml:space="preserve">o fornecimento de informações diferenciadas para a gestão. Diante </w:t>
      </w:r>
      <w:r w:rsidR="00F7572E">
        <w:rPr>
          <w:rFonts w:ascii="Arial" w:hAnsi="Arial" w:cs="Arial"/>
        </w:rPr>
        <w:t>desse pensamento, temos em evidê</w:t>
      </w:r>
      <w:r w:rsidR="00EF3EA4" w:rsidRPr="00EF3EA4">
        <w:rPr>
          <w:rFonts w:ascii="Arial" w:hAnsi="Arial" w:cs="Arial"/>
        </w:rPr>
        <w:t>ncia a aplicação da audi</w:t>
      </w:r>
      <w:r w:rsidR="00683EDF">
        <w:rPr>
          <w:rFonts w:ascii="Arial" w:hAnsi="Arial" w:cs="Arial"/>
        </w:rPr>
        <w:t xml:space="preserve">toria operacional. Não se trata </w:t>
      </w:r>
      <w:r w:rsidR="00EF3EA4" w:rsidRPr="00EF3EA4">
        <w:rPr>
          <w:rFonts w:ascii="Arial" w:hAnsi="Arial" w:cs="Arial"/>
        </w:rPr>
        <w:t>de uma nova área, mas sim de uma visão mais ampla da empresa em relação a sua operabilidade.</w:t>
      </w:r>
    </w:p>
    <w:p w:rsidR="002B0154" w:rsidRDefault="00EF3EA4" w:rsidP="002B015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Segundo Oliveira</w:t>
      </w:r>
      <w:r w:rsidR="003A4720">
        <w:rPr>
          <w:rFonts w:ascii="Arial" w:hAnsi="Arial" w:cs="Arial"/>
        </w:rPr>
        <w:t xml:space="preserve">: </w:t>
      </w:r>
    </w:p>
    <w:p w:rsidR="003A4720" w:rsidRPr="00EF3EA4" w:rsidRDefault="003A4720" w:rsidP="002B015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F3EA4" w:rsidRPr="00683EDF" w:rsidRDefault="00EF3EA4" w:rsidP="002B0154">
      <w:pPr>
        <w:ind w:left="2835"/>
        <w:jc w:val="both"/>
        <w:rPr>
          <w:rFonts w:ascii="Arial" w:hAnsi="Arial" w:cs="Arial"/>
          <w:vertAlign w:val="superscript"/>
        </w:rPr>
      </w:pPr>
      <w:r w:rsidRPr="00EF3EA4">
        <w:rPr>
          <w:rFonts w:ascii="Arial" w:hAnsi="Arial" w:cs="Arial"/>
          <w:sz w:val="20"/>
          <w:szCs w:val="20"/>
        </w:rPr>
        <w:t xml:space="preserve">A auditoria operacional se caracteriza pelo enfoque e pela capacidade profissional do auditor, e não pela aplicação de métodos distintos. Auditorias operacionais raramente são executadas mediante a aplicação de procedimentos especiais ou distintos das auditorias tradicionais. Ao invés disso, elas representam a aplicação do talento, do conhecimento e de técnicas sobre os controles operacionais existentes na </w:t>
      </w:r>
      <w:proofErr w:type="gramStart"/>
      <w:r w:rsidRPr="00EF3EA4">
        <w:rPr>
          <w:rFonts w:ascii="Arial" w:hAnsi="Arial" w:cs="Arial"/>
          <w:sz w:val="20"/>
          <w:szCs w:val="20"/>
        </w:rPr>
        <w:t>empresa.</w:t>
      </w:r>
      <w:proofErr w:type="gramEnd"/>
      <w:r w:rsidR="00683EDF">
        <w:rPr>
          <w:rFonts w:ascii="Arial" w:hAnsi="Arial" w:cs="Arial"/>
          <w:sz w:val="20"/>
          <w:szCs w:val="20"/>
          <w:vertAlign w:val="superscript"/>
        </w:rPr>
        <w:t>30</w:t>
      </w:r>
    </w:p>
    <w:p w:rsidR="002B0154" w:rsidRPr="00EF3EA4" w:rsidRDefault="002B0154" w:rsidP="00426483">
      <w:pPr>
        <w:spacing w:before="240" w:line="360" w:lineRule="auto"/>
        <w:jc w:val="both"/>
        <w:rPr>
          <w:rFonts w:ascii="Arial" w:hAnsi="Arial" w:cs="Arial"/>
        </w:rPr>
      </w:pP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Podemos dizer que a auditoria operacional é o uso de técnicas já utilizadas, aplicadas especificadamente em um tipo de situação, como o objetivo de fornecer dados e sugestões sobre determinada área.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Diante desse conceito primário, sua utilização se torna interessante em pequenas e m</w:t>
      </w:r>
      <w:r w:rsidR="00F7572E">
        <w:rPr>
          <w:rFonts w:ascii="Arial" w:hAnsi="Arial" w:cs="Arial"/>
        </w:rPr>
        <w:t>é</w:t>
      </w:r>
      <w:r w:rsidRPr="00EF3EA4">
        <w:rPr>
          <w:rFonts w:ascii="Arial" w:hAnsi="Arial" w:cs="Arial"/>
        </w:rPr>
        <w:t>dias empresas onde agora o foco pode ser o grau de operabilidade</w:t>
      </w:r>
      <w:r w:rsidR="002B0154">
        <w:rPr>
          <w:rFonts w:ascii="Arial" w:hAnsi="Arial" w:cs="Arial"/>
        </w:rPr>
        <w:t xml:space="preserve"> da empresa, seja ela comercial ou</w:t>
      </w:r>
      <w:r w:rsidRPr="00EF3EA4">
        <w:rPr>
          <w:rFonts w:ascii="Arial" w:hAnsi="Arial" w:cs="Arial"/>
        </w:rPr>
        <w:t xml:space="preserve"> industrial ou do ramo de prestação de serviços.</w:t>
      </w:r>
    </w:p>
    <w:p w:rsidR="00EF3EA4" w:rsidRPr="00EF3EA4" w:rsidRDefault="00EF3EA4" w:rsidP="00EF3EA4">
      <w:pPr>
        <w:spacing w:line="360" w:lineRule="auto"/>
        <w:ind w:firstLine="708"/>
        <w:jc w:val="both"/>
        <w:rPr>
          <w:rFonts w:ascii="Arial" w:hAnsi="Arial" w:cs="Arial"/>
        </w:rPr>
      </w:pPr>
      <w:r w:rsidRPr="00EF3EA4">
        <w:rPr>
          <w:rFonts w:ascii="Arial" w:hAnsi="Arial" w:cs="Arial"/>
        </w:rPr>
        <w:t>Concluindo, a auditoria operacional possui característica mais restrita a empresa onde seja aplicada, ficando o profissional responsável pelo conceito de todos os procedimentos adotados pela organização e ao final de sua an</w:t>
      </w:r>
      <w:r w:rsidR="00F7572E">
        <w:rPr>
          <w:rFonts w:ascii="Arial" w:hAnsi="Arial" w:cs="Arial"/>
        </w:rPr>
        <w:t>á</w:t>
      </w:r>
      <w:r w:rsidRPr="00EF3EA4">
        <w:rPr>
          <w:rFonts w:ascii="Arial" w:hAnsi="Arial" w:cs="Arial"/>
        </w:rPr>
        <w:t>lise emitir opinião sobre a situação e caso seja necessário sugerir procedimentos para corrigir falhas ou erros.</w:t>
      </w:r>
    </w:p>
    <w:p w:rsidR="00EF3EA4" w:rsidRDefault="00EF3EA4" w:rsidP="00EF3EA4">
      <w:pPr>
        <w:spacing w:line="360" w:lineRule="auto"/>
        <w:jc w:val="both"/>
        <w:rPr>
          <w:rFonts w:ascii="Arial" w:hAnsi="Arial" w:cs="Arial"/>
        </w:rPr>
      </w:pPr>
    </w:p>
    <w:p w:rsidR="003A4720" w:rsidRDefault="003A4720" w:rsidP="00EF3EA4">
      <w:pPr>
        <w:spacing w:line="360" w:lineRule="auto"/>
        <w:jc w:val="both"/>
        <w:rPr>
          <w:rFonts w:ascii="Arial" w:hAnsi="Arial" w:cs="Arial"/>
        </w:rPr>
      </w:pPr>
    </w:p>
    <w:p w:rsidR="003A4720" w:rsidRDefault="003A4720" w:rsidP="00EF3EA4">
      <w:pPr>
        <w:spacing w:line="360" w:lineRule="auto"/>
        <w:jc w:val="both"/>
        <w:rPr>
          <w:rFonts w:ascii="Arial" w:hAnsi="Arial" w:cs="Arial"/>
        </w:rPr>
      </w:pPr>
    </w:p>
    <w:p w:rsidR="003A4720" w:rsidRDefault="003A4720" w:rsidP="00EF3EA4">
      <w:pPr>
        <w:spacing w:line="360" w:lineRule="auto"/>
        <w:jc w:val="both"/>
        <w:rPr>
          <w:rFonts w:ascii="Arial" w:hAnsi="Arial" w:cs="Arial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</w:p>
    <w:p w:rsidR="00426483" w:rsidRDefault="00426483" w:rsidP="003A4720">
      <w:pPr>
        <w:jc w:val="both"/>
        <w:rPr>
          <w:rFonts w:ascii="Arial" w:hAnsi="Arial" w:cs="Arial"/>
          <w:vertAlign w:val="superscript"/>
        </w:rPr>
      </w:pPr>
    </w:p>
    <w:p w:rsidR="003A4720" w:rsidRDefault="003A4720" w:rsidP="003A4720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</w:t>
      </w:r>
    </w:p>
    <w:p w:rsidR="003A4720" w:rsidRPr="00C927B4" w:rsidRDefault="003A4720" w:rsidP="000C2FE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C927B4">
        <w:rPr>
          <w:rFonts w:ascii="Arial" w:hAnsi="Arial" w:cs="Arial"/>
          <w:sz w:val="20"/>
          <w:szCs w:val="20"/>
          <w:vertAlign w:val="superscript"/>
        </w:rPr>
        <w:t>3</w:t>
      </w:r>
      <w:r w:rsidR="00683EDF" w:rsidRPr="00C927B4">
        <w:rPr>
          <w:rFonts w:ascii="Arial" w:hAnsi="Arial" w:cs="Arial"/>
          <w:sz w:val="20"/>
          <w:szCs w:val="20"/>
          <w:vertAlign w:val="superscript"/>
        </w:rPr>
        <w:t>0</w:t>
      </w:r>
      <w:r w:rsidRPr="00C927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927B4">
        <w:rPr>
          <w:rFonts w:ascii="Arial" w:hAnsi="Arial" w:cs="Arial"/>
          <w:sz w:val="20"/>
          <w:szCs w:val="20"/>
        </w:rPr>
        <w:t>OLIVEIRA</w:t>
      </w:r>
      <w:proofErr w:type="gramEnd"/>
      <w:r w:rsidRPr="00C927B4">
        <w:rPr>
          <w:rFonts w:ascii="Arial" w:hAnsi="Arial" w:cs="Arial"/>
          <w:sz w:val="20"/>
          <w:szCs w:val="20"/>
        </w:rPr>
        <w:t>, Luiz Carlos da Silva. Auditoria Operacional. Ac</w:t>
      </w:r>
      <w:r w:rsidR="00683EDF" w:rsidRPr="00C927B4">
        <w:rPr>
          <w:rFonts w:ascii="Arial" w:hAnsi="Arial" w:cs="Arial"/>
          <w:sz w:val="20"/>
          <w:szCs w:val="20"/>
        </w:rPr>
        <w:t>essado em Novembro de 2014.</w:t>
      </w:r>
    </w:p>
    <w:p w:rsidR="000B18FE" w:rsidRPr="00C97D1D" w:rsidRDefault="000B18FE" w:rsidP="00C97D1D">
      <w:pPr>
        <w:spacing w:line="360" w:lineRule="auto"/>
        <w:jc w:val="both"/>
        <w:rPr>
          <w:rFonts w:ascii="Arial" w:hAnsi="Arial" w:cs="Arial"/>
          <w:b/>
          <w:color w:val="000000"/>
        </w:rPr>
      </w:pPr>
      <w:proofErr w:type="gramStart"/>
      <w:r w:rsidRPr="00C97D1D">
        <w:rPr>
          <w:rFonts w:ascii="Arial" w:hAnsi="Arial" w:cs="Arial"/>
          <w:b/>
          <w:color w:val="000000"/>
        </w:rPr>
        <w:lastRenderedPageBreak/>
        <w:t>5</w:t>
      </w:r>
      <w:proofErr w:type="gramEnd"/>
      <w:r w:rsidRPr="00C97D1D">
        <w:rPr>
          <w:rFonts w:ascii="Arial" w:hAnsi="Arial" w:cs="Arial"/>
          <w:b/>
          <w:color w:val="000000"/>
        </w:rPr>
        <w:t xml:space="preserve"> HIST</w:t>
      </w:r>
      <w:r w:rsidR="00C97D1D">
        <w:rPr>
          <w:rFonts w:ascii="Arial" w:hAnsi="Arial" w:cs="Arial"/>
          <w:b/>
          <w:color w:val="000000"/>
        </w:rPr>
        <w:t>Ó</w:t>
      </w:r>
      <w:r w:rsidRPr="00C97D1D">
        <w:rPr>
          <w:rFonts w:ascii="Arial" w:hAnsi="Arial" w:cs="Arial"/>
          <w:b/>
          <w:color w:val="000000"/>
        </w:rPr>
        <w:t>RIA DA EMPRESA</w:t>
      </w:r>
    </w:p>
    <w:p w:rsidR="000B18FE" w:rsidRDefault="000B18FE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97D1D" w:rsidRPr="000B18FE" w:rsidRDefault="00C97D1D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441AC" w:rsidRDefault="000B18FE" w:rsidP="00C97D1D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>Emp</w:t>
      </w:r>
      <w:r w:rsidR="00C97D1D">
        <w:rPr>
          <w:rFonts w:ascii="Arial" w:hAnsi="Arial" w:cs="Arial"/>
          <w:color w:val="000000"/>
        </w:rPr>
        <w:t>r</w:t>
      </w:r>
      <w:r w:rsidRPr="000B18FE">
        <w:rPr>
          <w:rFonts w:ascii="Arial" w:hAnsi="Arial" w:cs="Arial"/>
          <w:color w:val="000000"/>
        </w:rPr>
        <w:t>esa do ramo de com</w:t>
      </w:r>
      <w:r w:rsidR="009250B9">
        <w:rPr>
          <w:rFonts w:ascii="Arial" w:hAnsi="Arial" w:cs="Arial"/>
          <w:color w:val="000000"/>
        </w:rPr>
        <w:t>é</w:t>
      </w:r>
      <w:r w:rsidRPr="000B18FE">
        <w:rPr>
          <w:rFonts w:ascii="Arial" w:hAnsi="Arial" w:cs="Arial"/>
          <w:color w:val="000000"/>
        </w:rPr>
        <w:t>rcio, indústria de torrefação e moagem de café e produtos alimentícios, fundada em 18 de agosto de 1987 sob a denominação social de “</w:t>
      </w:r>
      <w:r w:rsidR="007A2A5A" w:rsidRPr="000B18FE">
        <w:rPr>
          <w:rFonts w:ascii="Arial" w:hAnsi="Arial" w:cs="Arial"/>
          <w:color w:val="000000"/>
        </w:rPr>
        <w:t>Indústria</w:t>
      </w:r>
      <w:r w:rsidRPr="000B18FE">
        <w:rPr>
          <w:rFonts w:ascii="Arial" w:hAnsi="Arial" w:cs="Arial"/>
          <w:color w:val="000000"/>
        </w:rPr>
        <w:t xml:space="preserve"> e Comercio de Produtos alimentícios </w:t>
      </w:r>
      <w:proofErr w:type="spellStart"/>
      <w:r w:rsidRPr="000B18FE">
        <w:rPr>
          <w:rFonts w:ascii="Arial" w:hAnsi="Arial" w:cs="Arial"/>
          <w:color w:val="000000"/>
        </w:rPr>
        <w:t>Riodoce</w:t>
      </w:r>
      <w:proofErr w:type="spellEnd"/>
      <w:r w:rsidRPr="000B18FE">
        <w:rPr>
          <w:rFonts w:ascii="Arial" w:hAnsi="Arial" w:cs="Arial"/>
          <w:color w:val="000000"/>
        </w:rPr>
        <w:t xml:space="preserve"> LTDA”, com sede em Santa Luzia, distrito de Santa Rita</w:t>
      </w:r>
      <w:r w:rsidR="009250B9">
        <w:rPr>
          <w:rFonts w:ascii="Arial" w:hAnsi="Arial" w:cs="Arial"/>
          <w:color w:val="000000"/>
        </w:rPr>
        <w:t xml:space="preserve"> de Minas</w:t>
      </w:r>
      <w:r w:rsidRPr="000B18FE">
        <w:rPr>
          <w:rFonts w:ascii="Arial" w:hAnsi="Arial" w:cs="Arial"/>
          <w:color w:val="000000"/>
        </w:rPr>
        <w:t xml:space="preserve"> na época, situada </w:t>
      </w:r>
      <w:r w:rsidR="009250B9">
        <w:rPr>
          <w:rFonts w:ascii="Arial" w:hAnsi="Arial" w:cs="Arial"/>
          <w:color w:val="000000"/>
        </w:rPr>
        <w:t>na</w:t>
      </w:r>
      <w:r w:rsidRPr="000B18FE">
        <w:rPr>
          <w:rFonts w:ascii="Arial" w:hAnsi="Arial" w:cs="Arial"/>
          <w:color w:val="000000"/>
        </w:rPr>
        <w:t xml:space="preserve"> Rua Jo</w:t>
      </w:r>
      <w:r w:rsidR="009250B9">
        <w:rPr>
          <w:rFonts w:ascii="Arial" w:hAnsi="Arial" w:cs="Arial"/>
          <w:color w:val="000000"/>
        </w:rPr>
        <w:t>ã</w:t>
      </w:r>
      <w:r w:rsidRPr="000B18FE">
        <w:rPr>
          <w:rFonts w:ascii="Arial" w:hAnsi="Arial" w:cs="Arial"/>
          <w:color w:val="000000"/>
        </w:rPr>
        <w:t xml:space="preserve">o da Costa Mafra, s/n. </w:t>
      </w:r>
    </w:p>
    <w:p w:rsidR="000B18FE" w:rsidRPr="000B18FE" w:rsidRDefault="000B18FE" w:rsidP="00C97D1D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>A composição de seu capital em seu contrato social tinha a seguinte distribuição:</w:t>
      </w:r>
    </w:p>
    <w:p w:rsidR="000B18FE" w:rsidRDefault="000B18FE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441AC" w:rsidRDefault="009441AC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616C0" w:rsidRDefault="00D650E9" w:rsidP="00C97D1D">
      <w:pPr>
        <w:spacing w:line="360" w:lineRule="auto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Tabela 1: Capital Social no Momento da Constituição</w:t>
      </w:r>
    </w:p>
    <w:p w:rsidR="00D650E9" w:rsidRDefault="00D650E9" w:rsidP="00C97D1D">
      <w:pPr>
        <w:spacing w:line="360" w:lineRule="auto"/>
        <w:jc w:val="both"/>
        <w:rPr>
          <w:rFonts w:ascii="Arial" w:hAnsi="Arial" w:cs="Arial"/>
          <w:b/>
          <w:color w:val="000000"/>
          <w:sz w:val="22"/>
        </w:rPr>
      </w:pPr>
    </w:p>
    <w:p w:rsidR="00714199" w:rsidRDefault="00714199" w:rsidP="00C97D1D">
      <w:pPr>
        <w:spacing w:line="360" w:lineRule="auto"/>
        <w:jc w:val="both"/>
        <w:rPr>
          <w:rFonts w:ascii="Arial" w:hAnsi="Arial" w:cs="Arial"/>
          <w:b/>
          <w:color w:val="000000"/>
          <w:sz w:val="22"/>
        </w:rPr>
      </w:pPr>
    </w:p>
    <w:p w:rsidR="00D650E9" w:rsidRPr="00D650E9" w:rsidRDefault="00D650E9" w:rsidP="00D650E9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D650E9">
        <w:rPr>
          <w:rFonts w:ascii="Arial" w:hAnsi="Arial" w:cs="Arial"/>
          <w:b/>
          <w:color w:val="000000"/>
        </w:rPr>
        <w:t>Capital Social em sua distribuição porcentual do ano de 1987</w:t>
      </w:r>
    </w:p>
    <w:tbl>
      <w:tblPr>
        <w:tblStyle w:val="Tabelacomgrade"/>
        <w:tblW w:w="918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Viação </w:t>
            </w:r>
            <w:proofErr w:type="spellStart"/>
            <w:r w:rsidRPr="000B18FE">
              <w:rPr>
                <w:rFonts w:ascii="Arial" w:hAnsi="Arial" w:cs="Arial"/>
                <w:color w:val="000000"/>
                <w:lang w:eastAsia="pt-BR"/>
              </w:rPr>
              <w:t>Riodoce</w:t>
            </w:r>
            <w:proofErr w:type="spellEnd"/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0B18FE">
              <w:rPr>
                <w:rFonts w:ascii="Arial" w:hAnsi="Arial" w:cs="Arial"/>
                <w:color w:val="000000"/>
                <w:lang w:eastAsia="pt-BR"/>
              </w:rPr>
              <w:t>Ltda</w:t>
            </w:r>
            <w:proofErr w:type="spellEnd"/>
          </w:p>
        </w:tc>
        <w:tc>
          <w:tcPr>
            <w:tcW w:w="35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95,000%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Dario Da Anunciação Grossi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2,050%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Genaro De Souza Grossi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0,650%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Lauro De Souza Grossi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0,650%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Marino De Souza Grossi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0,650%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Miguel </w:t>
            </w:r>
            <w:proofErr w:type="spellStart"/>
            <w:r w:rsidRPr="000B18FE">
              <w:rPr>
                <w:rFonts w:ascii="Arial" w:hAnsi="Arial" w:cs="Arial"/>
                <w:color w:val="000000"/>
                <w:lang w:eastAsia="pt-BR"/>
              </w:rPr>
              <w:t>Araujo</w:t>
            </w:r>
            <w:proofErr w:type="spellEnd"/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 De Souza Grossi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0,650%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Maria Do Carmo Grossi G. Lourenço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0,175%</w:t>
            </w:r>
          </w:p>
        </w:tc>
      </w:tr>
      <w:tr w:rsidR="000B18FE" w:rsidRPr="000B18FE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Maria Do </w:t>
            </w:r>
            <w:proofErr w:type="spellStart"/>
            <w:r w:rsidRPr="000B18FE">
              <w:rPr>
                <w:rFonts w:ascii="Arial" w:hAnsi="Arial" w:cs="Arial"/>
                <w:color w:val="000000"/>
                <w:lang w:eastAsia="pt-BR"/>
              </w:rPr>
              <w:t>Rosario</w:t>
            </w:r>
            <w:proofErr w:type="spellEnd"/>
            <w:r w:rsidRPr="000B18FE">
              <w:rPr>
                <w:rFonts w:ascii="Arial" w:hAnsi="Arial" w:cs="Arial"/>
                <w:color w:val="000000"/>
                <w:lang w:eastAsia="pt-BR"/>
              </w:rPr>
              <w:t xml:space="preserve"> Grossi G. </w:t>
            </w:r>
            <w:proofErr w:type="gramStart"/>
            <w:r w:rsidRPr="000B18FE">
              <w:rPr>
                <w:rFonts w:ascii="Arial" w:hAnsi="Arial" w:cs="Arial"/>
                <w:color w:val="000000"/>
                <w:lang w:eastAsia="pt-BR"/>
              </w:rPr>
              <w:t>Pacifico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18FE" w:rsidRPr="000B18FE" w:rsidRDefault="00F616C0" w:rsidP="00D650E9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0B18FE">
              <w:rPr>
                <w:rFonts w:ascii="Arial" w:hAnsi="Arial" w:cs="Arial"/>
                <w:color w:val="000000"/>
                <w:lang w:eastAsia="pt-BR"/>
              </w:rPr>
              <w:t>0,175%</w:t>
            </w:r>
          </w:p>
        </w:tc>
      </w:tr>
      <w:tr w:rsidR="000B18FE" w:rsidRPr="009441AC" w:rsidTr="009E25B4">
        <w:trPr>
          <w:jc w:val="center"/>
        </w:trPr>
        <w:tc>
          <w:tcPr>
            <w:tcW w:w="5637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B18FE" w:rsidRPr="009441AC" w:rsidRDefault="000B18FE" w:rsidP="00D650E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0B18FE" w:rsidRPr="009441AC" w:rsidRDefault="00F616C0" w:rsidP="00D650E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pt-BR"/>
              </w:rPr>
            </w:pPr>
            <w:r w:rsidRPr="009441AC">
              <w:rPr>
                <w:rFonts w:ascii="Arial" w:hAnsi="Arial" w:cs="Arial"/>
                <w:b/>
                <w:color w:val="000000"/>
                <w:lang w:eastAsia="pt-BR"/>
              </w:rPr>
              <w:t>Total Do Capital Social                    Cz$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0B18FE" w:rsidRPr="009441AC" w:rsidRDefault="000B18FE" w:rsidP="00D650E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0B18FE" w:rsidRPr="009441AC" w:rsidRDefault="00F616C0" w:rsidP="00D650E9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9441AC">
              <w:rPr>
                <w:rFonts w:ascii="Arial" w:hAnsi="Arial" w:cs="Arial"/>
                <w:b/>
                <w:lang w:eastAsia="pt-BR"/>
              </w:rPr>
              <w:t>4.500.000,00</w:t>
            </w:r>
          </w:p>
        </w:tc>
      </w:tr>
    </w:tbl>
    <w:p w:rsidR="000B18FE" w:rsidRPr="00772C0B" w:rsidRDefault="009441AC" w:rsidP="00C97D1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772C0B">
        <w:rPr>
          <w:rFonts w:ascii="Arial" w:hAnsi="Arial" w:cs="Arial"/>
          <w:color w:val="000000"/>
          <w:sz w:val="20"/>
        </w:rPr>
        <w:t>Fonte: Contrato Social.</w:t>
      </w:r>
      <w:r w:rsidR="00F616C0">
        <w:rPr>
          <w:rFonts w:ascii="Arial" w:hAnsi="Arial" w:cs="Arial"/>
          <w:color w:val="000000"/>
          <w:sz w:val="20"/>
        </w:rPr>
        <w:t xml:space="preserve"> Obs.: Momento da constituição.</w:t>
      </w:r>
    </w:p>
    <w:p w:rsidR="009441AC" w:rsidRDefault="009441AC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441AC" w:rsidRPr="000B18FE" w:rsidRDefault="009441AC" w:rsidP="00C97D1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9441AC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 xml:space="preserve">Conforme temos a distribuição do capital, podemos identificar que a organização se trata de uma empresa familiar, pois todos os sócios são da família </w:t>
      </w:r>
      <w:r w:rsidR="009441AC" w:rsidRPr="009441AC">
        <w:rPr>
          <w:rFonts w:ascii="Arial" w:hAnsi="Arial" w:cs="Arial"/>
          <w:i/>
          <w:color w:val="000000"/>
        </w:rPr>
        <w:t>Grossi</w:t>
      </w:r>
      <w:r w:rsidRPr="000B18FE">
        <w:rPr>
          <w:rFonts w:ascii="Arial" w:hAnsi="Arial" w:cs="Arial"/>
          <w:color w:val="000000"/>
        </w:rPr>
        <w:t>, família tradicional em Caratinga/MG.</w:t>
      </w:r>
    </w:p>
    <w:p w:rsidR="009441AC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 xml:space="preserve">A organização desde </w:t>
      </w:r>
      <w:r w:rsidR="009250B9">
        <w:rPr>
          <w:rFonts w:ascii="Arial" w:hAnsi="Arial" w:cs="Arial"/>
          <w:color w:val="000000"/>
        </w:rPr>
        <w:t xml:space="preserve">a </w:t>
      </w:r>
      <w:r w:rsidRPr="000B18FE">
        <w:rPr>
          <w:rFonts w:ascii="Arial" w:hAnsi="Arial" w:cs="Arial"/>
          <w:color w:val="000000"/>
        </w:rPr>
        <w:t xml:space="preserve">sua fundação coloca no mercado um produto de qualidade e confiança, o tradicional </w:t>
      </w:r>
      <w:r w:rsidR="009441AC" w:rsidRPr="009441AC">
        <w:rPr>
          <w:rFonts w:ascii="Arial" w:hAnsi="Arial" w:cs="Arial"/>
          <w:i/>
          <w:color w:val="000000"/>
        </w:rPr>
        <w:t xml:space="preserve">Café </w:t>
      </w:r>
      <w:proofErr w:type="spellStart"/>
      <w:r w:rsidR="009441AC" w:rsidRPr="009441AC">
        <w:rPr>
          <w:rFonts w:ascii="Arial" w:hAnsi="Arial" w:cs="Arial"/>
          <w:i/>
          <w:color w:val="000000"/>
        </w:rPr>
        <w:t>Riopreto</w:t>
      </w:r>
      <w:proofErr w:type="spellEnd"/>
      <w:r w:rsidR="009441AC">
        <w:rPr>
          <w:rFonts w:ascii="Arial" w:hAnsi="Arial" w:cs="Arial"/>
          <w:color w:val="000000"/>
        </w:rPr>
        <w:t>, produto conhecido em C</w:t>
      </w:r>
      <w:r w:rsidRPr="000B18FE">
        <w:rPr>
          <w:rFonts w:ascii="Arial" w:hAnsi="Arial" w:cs="Arial"/>
          <w:color w:val="000000"/>
        </w:rPr>
        <w:t xml:space="preserve">aratinga </w:t>
      </w:r>
      <w:r w:rsidRPr="000B18FE">
        <w:rPr>
          <w:rFonts w:ascii="Arial" w:hAnsi="Arial" w:cs="Arial"/>
          <w:color w:val="000000"/>
        </w:rPr>
        <w:lastRenderedPageBreak/>
        <w:t xml:space="preserve">e região. </w:t>
      </w:r>
    </w:p>
    <w:p w:rsidR="009441AC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 xml:space="preserve">Tendo em vista a logística da empresa em 21 de novembro de 1987, a mesma transfere sua sede para a Rodovia BR 116 – S/N, KM 536, Caratinga/MG, com a mudança os sócios investiram mais CZ$ 45.500.000,00 (quarenta e cinco milhões e quinhentos mil cruzados), conforme alteração contratual de 22 de agosto de 1988. No ano seguinte continuaram os investimentos, com o aumento de capital social e a abertura de uma filial situada à Avenida </w:t>
      </w:r>
      <w:proofErr w:type="spellStart"/>
      <w:r w:rsidRPr="000B18FE">
        <w:rPr>
          <w:rFonts w:ascii="Arial" w:hAnsi="Arial" w:cs="Arial"/>
          <w:color w:val="000000"/>
        </w:rPr>
        <w:t>Oulival</w:t>
      </w:r>
      <w:proofErr w:type="spellEnd"/>
      <w:r w:rsidRPr="000B18FE">
        <w:rPr>
          <w:rFonts w:ascii="Arial" w:hAnsi="Arial" w:cs="Arial"/>
          <w:color w:val="000000"/>
        </w:rPr>
        <w:t xml:space="preserve"> Mendonça, 615, bairro esperança, Nanuque – MG, continuando a sequ</w:t>
      </w:r>
      <w:r w:rsidR="009250B9">
        <w:rPr>
          <w:rFonts w:ascii="Arial" w:hAnsi="Arial" w:cs="Arial"/>
          <w:color w:val="000000"/>
        </w:rPr>
        <w:t>ê</w:t>
      </w:r>
      <w:r w:rsidRPr="000B18FE">
        <w:rPr>
          <w:rFonts w:ascii="Arial" w:hAnsi="Arial" w:cs="Arial"/>
          <w:color w:val="000000"/>
        </w:rPr>
        <w:t>ncia de investimentos ate 1991.</w:t>
      </w:r>
    </w:p>
    <w:p w:rsidR="009441AC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 xml:space="preserve">Em 1992 cria-se a segunda filial situada à </w:t>
      </w:r>
      <w:proofErr w:type="gramStart"/>
      <w:r w:rsidRPr="000B18FE">
        <w:rPr>
          <w:rFonts w:ascii="Arial" w:hAnsi="Arial" w:cs="Arial"/>
          <w:color w:val="000000"/>
        </w:rPr>
        <w:t>Rua Xavantes, 66</w:t>
      </w:r>
      <w:proofErr w:type="gramEnd"/>
      <w:r w:rsidRPr="000B18FE">
        <w:rPr>
          <w:rFonts w:ascii="Arial" w:hAnsi="Arial" w:cs="Arial"/>
          <w:color w:val="000000"/>
        </w:rPr>
        <w:t>, bairro Jatobá, Vitoria da Conquista – BA, dando continuidade aos investimentos da organização da família GROSSI, tendo como data final de investimentos com aumento de capital em 1996, elevando o capital agora em reais de R$ 260.000,00 (duzentos e sessenta mil reais) para R$ 370.000,00 (trezentos e setenta mil reais) e resolvem baixar a filial de Vitória da Conquista.</w:t>
      </w:r>
    </w:p>
    <w:p w:rsidR="009441AC" w:rsidRDefault="009250B9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negócios estavam indo bem, mas a</w:t>
      </w:r>
      <w:r w:rsidR="000B18FE" w:rsidRPr="000B18FE">
        <w:rPr>
          <w:rFonts w:ascii="Arial" w:hAnsi="Arial" w:cs="Arial"/>
          <w:color w:val="000000"/>
        </w:rPr>
        <w:t xml:space="preserve"> partir da morte do sócio Dário da Anunciação Grossi e em sequ</w:t>
      </w:r>
      <w:r>
        <w:rPr>
          <w:rFonts w:ascii="Arial" w:hAnsi="Arial" w:cs="Arial"/>
          <w:color w:val="000000"/>
        </w:rPr>
        <w:t>ê</w:t>
      </w:r>
      <w:r w:rsidR="000B18FE" w:rsidRPr="000B18FE">
        <w:rPr>
          <w:rFonts w:ascii="Arial" w:hAnsi="Arial" w:cs="Arial"/>
          <w:color w:val="000000"/>
        </w:rPr>
        <w:t xml:space="preserve">ncia dos sócios Marino de Souza Grossi e Edir </w:t>
      </w:r>
      <w:proofErr w:type="spellStart"/>
      <w:r w:rsidR="000B18FE" w:rsidRPr="000B18FE">
        <w:rPr>
          <w:rFonts w:ascii="Arial" w:hAnsi="Arial" w:cs="Arial"/>
          <w:color w:val="000000"/>
        </w:rPr>
        <w:t>Veny</w:t>
      </w:r>
      <w:proofErr w:type="spellEnd"/>
      <w:r w:rsidR="000B18FE" w:rsidRPr="000B18FE">
        <w:rPr>
          <w:rFonts w:ascii="Arial" w:hAnsi="Arial" w:cs="Arial"/>
          <w:color w:val="000000"/>
        </w:rPr>
        <w:t xml:space="preserve"> Grossi a sociedade ficou dividida entre muitos herdeiros, quando em 2004 resolvem baixar sua filial de Nanuque e vender a sede para outra família, ficando a empresa pertencendo a partir desta alteração aos sócios recém-admitidos Gláucio Azevedo Pires e Teolinda de Lourdes Azevedo.</w:t>
      </w:r>
    </w:p>
    <w:p w:rsidR="00F616C0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 xml:space="preserve">Atualmente os sócios integrantes são Gláucio Azevedo Pires e Nayara Azevedo Pires, com sede no </w:t>
      </w:r>
      <w:proofErr w:type="spellStart"/>
      <w:r w:rsidRPr="000B18FE">
        <w:rPr>
          <w:rFonts w:ascii="Arial" w:hAnsi="Arial" w:cs="Arial"/>
          <w:color w:val="000000"/>
        </w:rPr>
        <w:t>Corr</w:t>
      </w:r>
      <w:r w:rsidR="009250B9">
        <w:rPr>
          <w:rFonts w:ascii="Arial" w:hAnsi="Arial" w:cs="Arial"/>
          <w:color w:val="000000"/>
        </w:rPr>
        <w:t>é</w:t>
      </w:r>
      <w:r w:rsidRPr="000B18FE">
        <w:rPr>
          <w:rFonts w:ascii="Arial" w:hAnsi="Arial" w:cs="Arial"/>
          <w:color w:val="000000"/>
        </w:rPr>
        <w:t>go</w:t>
      </w:r>
      <w:proofErr w:type="spellEnd"/>
      <w:r w:rsidRPr="000B18FE">
        <w:rPr>
          <w:rFonts w:ascii="Arial" w:hAnsi="Arial" w:cs="Arial"/>
          <w:color w:val="000000"/>
        </w:rPr>
        <w:t xml:space="preserve"> Seco, S/N – KM </w:t>
      </w:r>
      <w:proofErr w:type="gramStart"/>
      <w:r w:rsidRPr="000B18FE">
        <w:rPr>
          <w:rFonts w:ascii="Arial" w:hAnsi="Arial" w:cs="Arial"/>
          <w:color w:val="000000"/>
        </w:rPr>
        <w:t>1</w:t>
      </w:r>
      <w:proofErr w:type="gramEnd"/>
      <w:r w:rsidRPr="000B18FE">
        <w:rPr>
          <w:rFonts w:ascii="Arial" w:hAnsi="Arial" w:cs="Arial"/>
          <w:color w:val="000000"/>
        </w:rPr>
        <w:t xml:space="preserve">. Rodovia BR – </w:t>
      </w:r>
      <w:proofErr w:type="gramStart"/>
      <w:r w:rsidRPr="000B18FE">
        <w:rPr>
          <w:rFonts w:ascii="Arial" w:hAnsi="Arial" w:cs="Arial"/>
          <w:color w:val="000000"/>
        </w:rPr>
        <w:t>474, bairro</w:t>
      </w:r>
      <w:proofErr w:type="gramEnd"/>
      <w:r w:rsidRPr="000B18FE">
        <w:rPr>
          <w:rFonts w:ascii="Arial" w:hAnsi="Arial" w:cs="Arial"/>
          <w:color w:val="000000"/>
        </w:rPr>
        <w:t xml:space="preserve"> Graça, Caratinga – MG.</w:t>
      </w:r>
      <w:r w:rsidR="00F616C0">
        <w:rPr>
          <w:rFonts w:ascii="Arial" w:hAnsi="Arial" w:cs="Arial"/>
          <w:color w:val="000000"/>
        </w:rPr>
        <w:t xml:space="preserve"> Seu capital social permanece em R$ 370.000,00.</w:t>
      </w:r>
      <w:r w:rsidRPr="000B18FE">
        <w:rPr>
          <w:rFonts w:ascii="Arial" w:hAnsi="Arial" w:cs="Arial"/>
          <w:color w:val="000000"/>
        </w:rPr>
        <w:t xml:space="preserve"> </w:t>
      </w:r>
    </w:p>
    <w:p w:rsidR="000B18FE" w:rsidRPr="000B18FE" w:rsidRDefault="000B18FE" w:rsidP="009441A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0B18FE">
        <w:rPr>
          <w:rFonts w:ascii="Arial" w:hAnsi="Arial" w:cs="Arial"/>
          <w:color w:val="000000"/>
        </w:rPr>
        <w:t>A empresa e</w:t>
      </w:r>
      <w:r w:rsidR="009250B9">
        <w:rPr>
          <w:rFonts w:ascii="Arial" w:hAnsi="Arial" w:cs="Arial"/>
          <w:color w:val="000000"/>
        </w:rPr>
        <w:t>stá</w:t>
      </w:r>
      <w:r w:rsidRPr="000B18FE">
        <w:rPr>
          <w:rFonts w:ascii="Arial" w:hAnsi="Arial" w:cs="Arial"/>
          <w:color w:val="000000"/>
        </w:rPr>
        <w:t xml:space="preserve"> consolidada no mercado</w:t>
      </w:r>
      <w:r w:rsidR="009250B9">
        <w:rPr>
          <w:rFonts w:ascii="Arial" w:hAnsi="Arial" w:cs="Arial"/>
          <w:color w:val="000000"/>
        </w:rPr>
        <w:t>,</w:t>
      </w:r>
      <w:r w:rsidRPr="000B18FE">
        <w:rPr>
          <w:rFonts w:ascii="Arial" w:hAnsi="Arial" w:cs="Arial"/>
          <w:color w:val="000000"/>
        </w:rPr>
        <w:t xml:space="preserve"> levando a Caratinga e região </w:t>
      </w:r>
      <w:r w:rsidR="007A2A5A">
        <w:rPr>
          <w:rFonts w:ascii="Arial" w:hAnsi="Arial" w:cs="Arial"/>
          <w:color w:val="000000"/>
        </w:rPr>
        <w:t>o tradicional “</w:t>
      </w:r>
      <w:r w:rsidRPr="000B18FE">
        <w:rPr>
          <w:rFonts w:ascii="Arial" w:hAnsi="Arial" w:cs="Arial"/>
          <w:color w:val="000000"/>
        </w:rPr>
        <w:t xml:space="preserve">CAFÉ RIOPRETO” com maquinários de primeira linha, tecnologia de ponta e profissionais capacitados, visando sempre </w:t>
      </w:r>
      <w:proofErr w:type="gramStart"/>
      <w:r w:rsidRPr="000B18FE">
        <w:rPr>
          <w:rFonts w:ascii="Arial" w:hAnsi="Arial" w:cs="Arial"/>
          <w:color w:val="000000"/>
        </w:rPr>
        <w:t>a</w:t>
      </w:r>
      <w:proofErr w:type="gramEnd"/>
      <w:r w:rsidRPr="000B18FE">
        <w:rPr>
          <w:rFonts w:ascii="Arial" w:hAnsi="Arial" w:cs="Arial"/>
          <w:color w:val="000000"/>
        </w:rPr>
        <w:t xml:space="preserve"> qualidade e confiança de seu produto</w:t>
      </w:r>
      <w:r w:rsidR="009250B9">
        <w:rPr>
          <w:rFonts w:ascii="Arial" w:hAnsi="Arial" w:cs="Arial"/>
          <w:color w:val="000000"/>
        </w:rPr>
        <w:t>, preservando esse conceito desd</w:t>
      </w:r>
      <w:r w:rsidRPr="000B18FE">
        <w:rPr>
          <w:rFonts w:ascii="Arial" w:hAnsi="Arial" w:cs="Arial"/>
          <w:color w:val="000000"/>
        </w:rPr>
        <w:t>e sua fundação.</w:t>
      </w:r>
    </w:p>
    <w:p w:rsidR="000B18FE" w:rsidRPr="000B18FE" w:rsidRDefault="000B18FE" w:rsidP="000B18F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0B18FE" w:rsidRPr="000B18FE" w:rsidRDefault="000B18FE" w:rsidP="000B18F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0B18FE" w:rsidRDefault="000B18FE" w:rsidP="000B18F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9441AC" w:rsidRDefault="009441AC" w:rsidP="000B18F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0B18FE" w:rsidRPr="009441AC" w:rsidRDefault="00772C0B" w:rsidP="000B18FE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6</w:t>
      </w:r>
      <w:proofErr w:type="gramEnd"/>
      <w:r w:rsidR="000B18FE" w:rsidRPr="009441AC">
        <w:rPr>
          <w:rFonts w:ascii="Arial" w:hAnsi="Arial" w:cs="Arial"/>
          <w:b/>
        </w:rPr>
        <w:t xml:space="preserve"> METODOLOGIA</w:t>
      </w: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A metodologia de pesquisa é o meio utilizado como base para </w:t>
      </w:r>
      <w:r w:rsidR="009250B9">
        <w:rPr>
          <w:rFonts w:ascii="Arial" w:hAnsi="Arial" w:cs="Arial"/>
        </w:rPr>
        <w:t>a</w:t>
      </w:r>
      <w:r w:rsidRPr="000B18FE">
        <w:rPr>
          <w:rFonts w:ascii="Arial" w:hAnsi="Arial" w:cs="Arial"/>
        </w:rPr>
        <w:t xml:space="preserve"> aplicação e </w:t>
      </w:r>
      <w:r w:rsidR="009250B9">
        <w:rPr>
          <w:rFonts w:ascii="Arial" w:hAnsi="Arial" w:cs="Arial"/>
        </w:rPr>
        <w:t>a</w:t>
      </w:r>
      <w:r w:rsidRPr="000B18FE">
        <w:rPr>
          <w:rFonts w:ascii="Arial" w:hAnsi="Arial" w:cs="Arial"/>
        </w:rPr>
        <w:t xml:space="preserve"> resolução do problema definido no trabalho.</w:t>
      </w:r>
    </w:p>
    <w:p w:rsidR="000B18FE" w:rsidRPr="000B18FE" w:rsidRDefault="00C927B4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Ferreira, m</w:t>
      </w:r>
      <w:r w:rsidR="000B18FE" w:rsidRPr="000B18FE">
        <w:rPr>
          <w:rFonts w:ascii="Arial" w:hAnsi="Arial" w:cs="Arial"/>
        </w:rPr>
        <w:t xml:space="preserve">etodologia do [gr. </w:t>
      </w:r>
      <w:r w:rsidR="000B18FE" w:rsidRPr="000B18FE">
        <w:rPr>
          <w:rFonts w:ascii="Arial" w:hAnsi="Arial" w:cs="Arial"/>
          <w:i/>
        </w:rPr>
        <w:t>Métodos</w:t>
      </w:r>
      <w:r w:rsidR="000B18FE" w:rsidRPr="000B18FE">
        <w:rPr>
          <w:rFonts w:ascii="Arial" w:hAnsi="Arial" w:cs="Arial"/>
        </w:rPr>
        <w:t>, ‘</w:t>
      </w:r>
      <w:proofErr w:type="spellStart"/>
      <w:r w:rsidR="000B18FE" w:rsidRPr="000B18FE">
        <w:rPr>
          <w:rFonts w:ascii="Arial" w:hAnsi="Arial" w:cs="Arial"/>
        </w:rPr>
        <w:t>metodo</w:t>
      </w:r>
      <w:proofErr w:type="spellEnd"/>
      <w:r w:rsidR="000B18FE" w:rsidRPr="000B18FE">
        <w:rPr>
          <w:rFonts w:ascii="Arial" w:hAnsi="Arial" w:cs="Arial"/>
        </w:rPr>
        <w:t xml:space="preserve">’, + </w:t>
      </w:r>
      <w:proofErr w:type="gramStart"/>
      <w:r w:rsidR="000B18FE" w:rsidRPr="000B18FE">
        <w:rPr>
          <w:rFonts w:ascii="Arial" w:hAnsi="Arial" w:cs="Arial"/>
        </w:rPr>
        <w:t>-log</w:t>
      </w:r>
      <w:proofErr w:type="gramEnd"/>
      <w:r w:rsidR="000B18FE" w:rsidRPr="000B18FE">
        <w:rPr>
          <w:rFonts w:ascii="Arial" w:hAnsi="Arial" w:cs="Arial"/>
        </w:rPr>
        <w:t xml:space="preserve"> (o) + ia] S. f.. 1. A arte de dirigir o espírito na investigação da verdade. 2. </w:t>
      </w:r>
      <w:r w:rsidR="000B18FE" w:rsidRPr="000B18FE">
        <w:rPr>
          <w:rFonts w:ascii="Arial" w:hAnsi="Arial" w:cs="Arial"/>
          <w:i/>
        </w:rPr>
        <w:t>Filos.</w:t>
      </w:r>
      <w:r w:rsidR="000B18FE" w:rsidRPr="000B18FE">
        <w:rPr>
          <w:rFonts w:ascii="Arial" w:hAnsi="Arial" w:cs="Arial"/>
        </w:rPr>
        <w:t xml:space="preserve"> Estudo dos métodos e especialmente dos métodos da </w:t>
      </w:r>
      <w:proofErr w:type="gramStart"/>
      <w:r w:rsidR="000B18FE" w:rsidRPr="000B18FE">
        <w:rPr>
          <w:rFonts w:ascii="Arial" w:hAnsi="Arial" w:cs="Arial"/>
        </w:rPr>
        <w:t>ciência.</w:t>
      </w:r>
      <w:proofErr w:type="gramEnd"/>
      <w:r w:rsidR="00683EDF">
        <w:rPr>
          <w:rFonts w:ascii="Arial" w:hAnsi="Arial" w:cs="Arial"/>
          <w:vertAlign w:val="superscript"/>
        </w:rPr>
        <w:t>31</w:t>
      </w:r>
      <w:r w:rsidR="000B18FE" w:rsidRPr="000B18FE">
        <w:rPr>
          <w:rFonts w:ascii="Arial" w:hAnsi="Arial" w:cs="Arial"/>
        </w:rPr>
        <w:t xml:space="preserve">  O método, nas ciências, é o conjunto de processos empregados na investigação e na demonstração da verdade.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Segundo Gil</w:t>
      </w:r>
      <w:r w:rsidR="00C71FB8">
        <w:rPr>
          <w:rFonts w:ascii="Arial" w:hAnsi="Arial" w:cs="Arial"/>
        </w:rPr>
        <w:t>,</w:t>
      </w:r>
      <w:r w:rsidRPr="000B18FE">
        <w:rPr>
          <w:rFonts w:ascii="Arial" w:hAnsi="Arial" w:cs="Arial"/>
        </w:rPr>
        <w:t xml:space="preserve"> ”Pode-se definir pesquisa como o procedimento racional e sistemático que tem como objetivo proporcionar respostas aos problemas que são propostos.”</w:t>
      </w:r>
      <w:r w:rsidR="00C71FB8">
        <w:rPr>
          <w:rFonts w:ascii="Arial" w:hAnsi="Arial" w:cs="Arial"/>
          <w:vertAlign w:val="superscript"/>
        </w:rPr>
        <w:t>32</w:t>
      </w:r>
      <w:r w:rsidRPr="000B18FE">
        <w:rPr>
          <w:rFonts w:ascii="Arial" w:hAnsi="Arial" w:cs="Arial"/>
        </w:rPr>
        <w:t>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Portanto</w:t>
      </w:r>
      <w:r w:rsidR="009250B9">
        <w:rPr>
          <w:rFonts w:ascii="Arial" w:hAnsi="Arial" w:cs="Arial"/>
        </w:rPr>
        <w:t>,</w:t>
      </w:r>
      <w:r w:rsidRPr="000B18FE">
        <w:rPr>
          <w:rFonts w:ascii="Arial" w:hAnsi="Arial" w:cs="Arial"/>
        </w:rPr>
        <w:t xml:space="preserve"> a pesquisa se trata do estudo de determinado assunto visando à construção do conhecimento aplicado na resolução de problemas.</w:t>
      </w: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9441AC" w:rsidRDefault="00772C0B" w:rsidP="000B18FE">
      <w:pPr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</w:t>
      </w:r>
      <w:r w:rsidR="000B18FE" w:rsidRPr="009441AC">
        <w:rPr>
          <w:rFonts w:ascii="Arial" w:hAnsi="Arial" w:cs="Arial"/>
          <w:b/>
        </w:rPr>
        <w:t>.1 Classificação</w:t>
      </w:r>
      <w:proofErr w:type="gramEnd"/>
      <w:r w:rsidR="000B18FE" w:rsidRPr="009441AC">
        <w:rPr>
          <w:rFonts w:ascii="Arial" w:hAnsi="Arial" w:cs="Arial"/>
          <w:b/>
        </w:rPr>
        <w:t xml:space="preserve"> de Pesquisa</w:t>
      </w: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0B18FE" w:rsidRDefault="000B18FE" w:rsidP="000B18FE">
      <w:pPr>
        <w:spacing w:line="360" w:lineRule="auto"/>
        <w:jc w:val="both"/>
        <w:rPr>
          <w:rFonts w:ascii="Arial" w:hAnsi="Arial" w:cs="Arial"/>
        </w:rPr>
      </w:pP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O enfoque da pesquisa será baseado nas metodologias: Quantitativa, Pesquisa Aplicada, Documental, Bibliográfica e Estudo de Caso.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Quanto à abordagem do probl</w:t>
      </w:r>
      <w:r w:rsidR="007A2A5A">
        <w:rPr>
          <w:rFonts w:ascii="Arial" w:hAnsi="Arial" w:cs="Arial"/>
        </w:rPr>
        <w:t xml:space="preserve">ema quantitativa, para </w:t>
      </w:r>
      <w:proofErr w:type="spellStart"/>
      <w:r w:rsidR="007A2A5A">
        <w:rPr>
          <w:rFonts w:ascii="Arial" w:hAnsi="Arial" w:cs="Arial"/>
        </w:rPr>
        <w:t>Moresi</w:t>
      </w:r>
      <w:proofErr w:type="spellEnd"/>
      <w:r w:rsidRPr="000B18FE">
        <w:rPr>
          <w:rFonts w:ascii="Arial" w:hAnsi="Arial" w:cs="Arial"/>
        </w:rPr>
        <w:t>: “considera que tudo pode ser quantificável, o que significa traduzir em números opiniões e informações para classificá-las e analisá-las.”</w:t>
      </w:r>
      <w:r w:rsidR="00C71FB8">
        <w:rPr>
          <w:rFonts w:ascii="Arial" w:hAnsi="Arial" w:cs="Arial"/>
          <w:vertAlign w:val="superscript"/>
        </w:rPr>
        <w:t>33</w:t>
      </w:r>
      <w:r w:rsidR="001A5805">
        <w:rPr>
          <w:rFonts w:ascii="Arial" w:hAnsi="Arial" w:cs="Arial"/>
        </w:rPr>
        <w:t>.</w:t>
      </w:r>
    </w:p>
    <w:p w:rsidR="00A236DE" w:rsidRPr="000B18FE" w:rsidRDefault="000B18FE" w:rsidP="00A236D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Sendo assim, a abordagem quantitativa </w:t>
      </w:r>
      <w:r w:rsidR="00A236DE">
        <w:rPr>
          <w:rFonts w:ascii="Arial" w:hAnsi="Arial" w:cs="Arial"/>
        </w:rPr>
        <w:t>utilizou</w:t>
      </w:r>
      <w:r w:rsidRPr="000B18FE">
        <w:rPr>
          <w:rFonts w:ascii="Arial" w:hAnsi="Arial" w:cs="Arial"/>
        </w:rPr>
        <w:t xml:space="preserve"> dos métodos estatísticos para apresentar gráficos e tabe</w:t>
      </w:r>
      <w:r w:rsidR="00A236DE">
        <w:rPr>
          <w:rFonts w:ascii="Arial" w:hAnsi="Arial" w:cs="Arial"/>
        </w:rPr>
        <w:t>las sobre o problema pesquisado.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Quantos aos fins, a p</w:t>
      </w:r>
      <w:r w:rsidR="007A2A5A">
        <w:rPr>
          <w:rFonts w:ascii="Arial" w:hAnsi="Arial" w:cs="Arial"/>
        </w:rPr>
        <w:t>esquisa aplicada para Vergara</w:t>
      </w:r>
      <w:r w:rsidRPr="000B18FE">
        <w:rPr>
          <w:rFonts w:ascii="Arial" w:hAnsi="Arial" w:cs="Arial"/>
        </w:rPr>
        <w:t xml:space="preserve">: “é </w:t>
      </w:r>
      <w:proofErr w:type="gramStart"/>
      <w:r w:rsidRPr="000B18FE">
        <w:rPr>
          <w:rFonts w:ascii="Arial" w:hAnsi="Arial" w:cs="Arial"/>
        </w:rPr>
        <w:t>fundamentalmente</w:t>
      </w:r>
      <w:proofErr w:type="gramEnd"/>
      <w:r w:rsidRPr="000B18FE">
        <w:rPr>
          <w:rFonts w:ascii="Arial" w:hAnsi="Arial" w:cs="Arial"/>
        </w:rPr>
        <w:t xml:space="preserve"> </w:t>
      </w:r>
    </w:p>
    <w:p w:rsidR="001A5805" w:rsidRPr="00C71FB8" w:rsidRDefault="001A5805" w:rsidP="001A5805">
      <w:pPr>
        <w:jc w:val="both"/>
        <w:rPr>
          <w:rFonts w:ascii="Arial" w:hAnsi="Arial" w:cs="Arial"/>
          <w:vertAlign w:val="superscript"/>
        </w:rPr>
      </w:pPr>
    </w:p>
    <w:p w:rsidR="00C71FB8" w:rsidRPr="00C71FB8" w:rsidRDefault="00C71FB8" w:rsidP="001A5805">
      <w:pPr>
        <w:jc w:val="both"/>
        <w:rPr>
          <w:rFonts w:ascii="Arial" w:hAnsi="Arial" w:cs="Arial"/>
          <w:vertAlign w:val="superscript"/>
        </w:rPr>
      </w:pPr>
    </w:p>
    <w:p w:rsidR="00265A6D" w:rsidRDefault="00265A6D" w:rsidP="00265A6D">
      <w:pPr>
        <w:jc w:val="both"/>
        <w:rPr>
          <w:rFonts w:ascii="Arial" w:hAnsi="Arial" w:cs="Arial"/>
          <w:sz w:val="20"/>
          <w:vertAlign w:val="superscript"/>
        </w:rPr>
      </w:pPr>
    </w:p>
    <w:p w:rsidR="00265A6D" w:rsidRDefault="001A5805" w:rsidP="00820509">
      <w:pPr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</w:t>
      </w:r>
      <w:r w:rsidR="00265A6D">
        <w:rPr>
          <w:rFonts w:ascii="Arial" w:hAnsi="Arial" w:cs="Arial"/>
          <w:sz w:val="20"/>
          <w:vertAlign w:val="superscript"/>
        </w:rPr>
        <w:t>_______________________________</w:t>
      </w:r>
    </w:p>
    <w:p w:rsidR="00C927B4" w:rsidRPr="00C71FB8" w:rsidRDefault="00C927B4" w:rsidP="00820509">
      <w:pPr>
        <w:jc w:val="both"/>
        <w:rPr>
          <w:rFonts w:ascii="Arial" w:hAnsi="Arial" w:cs="Arial"/>
          <w:sz w:val="20"/>
        </w:rPr>
      </w:pPr>
      <w:proofErr w:type="gramStart"/>
      <w:r w:rsidRPr="00C71FB8">
        <w:rPr>
          <w:rFonts w:ascii="Arial" w:hAnsi="Arial" w:cs="Arial"/>
          <w:sz w:val="20"/>
          <w:vertAlign w:val="superscript"/>
        </w:rPr>
        <w:t>31</w:t>
      </w:r>
      <w:r w:rsidRPr="00C71FB8">
        <w:rPr>
          <w:rFonts w:ascii="Arial" w:hAnsi="Arial" w:cs="Arial"/>
          <w:sz w:val="20"/>
        </w:rPr>
        <w:t xml:space="preserve"> FERREIRA</w:t>
      </w:r>
      <w:proofErr w:type="gramEnd"/>
      <w:r w:rsidRPr="00C71FB8">
        <w:rPr>
          <w:rFonts w:ascii="Arial" w:hAnsi="Arial" w:cs="Arial"/>
          <w:sz w:val="20"/>
        </w:rPr>
        <w:t xml:space="preserve">, Aurélio Buarque de Holanda. Dicionário Aurélio da Língua Portuguesa. 5ª Ed. Curitiba: </w:t>
      </w:r>
      <w:proofErr w:type="gramStart"/>
      <w:r w:rsidRPr="00C71FB8">
        <w:rPr>
          <w:rFonts w:ascii="Arial" w:hAnsi="Arial" w:cs="Arial"/>
          <w:sz w:val="20"/>
        </w:rPr>
        <w:t>Editora Positivo</w:t>
      </w:r>
      <w:proofErr w:type="gramEnd"/>
      <w:r w:rsidRPr="00C71FB8">
        <w:rPr>
          <w:rFonts w:ascii="Arial" w:hAnsi="Arial" w:cs="Arial"/>
          <w:sz w:val="20"/>
        </w:rPr>
        <w:t>, 2010.</w:t>
      </w:r>
    </w:p>
    <w:p w:rsidR="00772C0B" w:rsidRPr="00C71FB8" w:rsidRDefault="00772C0B" w:rsidP="00820509">
      <w:pPr>
        <w:jc w:val="both"/>
        <w:rPr>
          <w:rFonts w:ascii="Arial" w:hAnsi="Arial" w:cs="Arial"/>
          <w:sz w:val="20"/>
        </w:rPr>
      </w:pPr>
      <w:proofErr w:type="gramStart"/>
      <w:r w:rsidRPr="00C71FB8">
        <w:rPr>
          <w:rFonts w:ascii="Arial" w:hAnsi="Arial" w:cs="Arial"/>
          <w:sz w:val="20"/>
          <w:vertAlign w:val="superscript"/>
        </w:rPr>
        <w:t>32</w:t>
      </w:r>
      <w:r w:rsidRPr="00C71FB8">
        <w:rPr>
          <w:rFonts w:ascii="Arial" w:hAnsi="Arial" w:cs="Arial"/>
          <w:sz w:val="20"/>
        </w:rPr>
        <w:t xml:space="preserve"> GIL</w:t>
      </w:r>
      <w:proofErr w:type="gramEnd"/>
      <w:r w:rsidRPr="00C71FB8">
        <w:rPr>
          <w:rFonts w:ascii="Arial" w:hAnsi="Arial" w:cs="Arial"/>
          <w:sz w:val="20"/>
        </w:rPr>
        <w:t xml:space="preserve">, </w:t>
      </w:r>
      <w:proofErr w:type="spellStart"/>
      <w:r w:rsidRPr="00C71FB8">
        <w:rPr>
          <w:rFonts w:ascii="Arial" w:hAnsi="Arial" w:cs="Arial"/>
          <w:sz w:val="20"/>
        </w:rPr>
        <w:t>Antonio</w:t>
      </w:r>
      <w:proofErr w:type="spellEnd"/>
      <w:r w:rsidRPr="00C71FB8">
        <w:rPr>
          <w:rFonts w:ascii="Arial" w:hAnsi="Arial" w:cs="Arial"/>
          <w:sz w:val="20"/>
        </w:rPr>
        <w:t xml:space="preserve"> Carlos. Como Elaborar Projetos de Pesquisa. </w:t>
      </w:r>
      <w:r w:rsidR="00820509">
        <w:rPr>
          <w:rFonts w:ascii="Arial" w:hAnsi="Arial" w:cs="Arial"/>
          <w:sz w:val="20"/>
        </w:rPr>
        <w:t xml:space="preserve">5ª Ed. São Paulo: Atlas, 2010. </w:t>
      </w:r>
      <w:proofErr w:type="gramStart"/>
      <w:r w:rsidR="00820509">
        <w:rPr>
          <w:rFonts w:ascii="Arial" w:hAnsi="Arial" w:cs="Arial"/>
          <w:sz w:val="20"/>
        </w:rPr>
        <w:t>p</w:t>
      </w:r>
      <w:r w:rsidRPr="00C71FB8">
        <w:rPr>
          <w:rFonts w:ascii="Arial" w:hAnsi="Arial" w:cs="Arial"/>
          <w:sz w:val="20"/>
        </w:rPr>
        <w:t>.</w:t>
      </w:r>
      <w:proofErr w:type="gramEnd"/>
      <w:r w:rsidRPr="00C71FB8">
        <w:rPr>
          <w:rFonts w:ascii="Arial" w:hAnsi="Arial" w:cs="Arial"/>
          <w:sz w:val="20"/>
        </w:rPr>
        <w:t xml:space="preserve"> 01.</w:t>
      </w:r>
    </w:p>
    <w:p w:rsidR="00772C0B" w:rsidRPr="00C71FB8" w:rsidRDefault="00772C0B" w:rsidP="00820509">
      <w:pPr>
        <w:jc w:val="both"/>
        <w:rPr>
          <w:rFonts w:ascii="Arial" w:hAnsi="Arial" w:cs="Arial"/>
          <w:sz w:val="20"/>
        </w:rPr>
      </w:pPr>
      <w:r w:rsidRPr="00C71FB8">
        <w:rPr>
          <w:rFonts w:ascii="Arial" w:hAnsi="Arial" w:cs="Arial"/>
          <w:sz w:val="20"/>
          <w:vertAlign w:val="superscript"/>
        </w:rPr>
        <w:t>33</w:t>
      </w:r>
      <w:r w:rsidR="0031563D" w:rsidRPr="00C71FB8">
        <w:rPr>
          <w:rFonts w:ascii="Arial" w:hAnsi="Arial" w:cs="Arial"/>
          <w:sz w:val="20"/>
          <w:vertAlign w:val="superscript"/>
        </w:rPr>
        <w:t xml:space="preserve"> </w:t>
      </w:r>
      <w:r w:rsidR="0031563D" w:rsidRPr="00C71FB8">
        <w:rPr>
          <w:rFonts w:ascii="Arial" w:hAnsi="Arial" w:cs="Arial"/>
          <w:sz w:val="20"/>
        </w:rPr>
        <w:t xml:space="preserve">MORESI, Eduardo. Metodologia da Pesquisa. </w:t>
      </w:r>
      <w:r w:rsidR="00265A6D">
        <w:rPr>
          <w:rFonts w:ascii="Arial" w:hAnsi="Arial" w:cs="Arial"/>
          <w:sz w:val="20"/>
        </w:rPr>
        <w:t>Disponível em &lt;</w:t>
      </w:r>
      <w:hyperlink r:id="rId12" w:history="1">
        <w:r w:rsidR="00265A6D" w:rsidRPr="00265A6D">
          <w:rPr>
            <w:rStyle w:val="Hyperlink"/>
            <w:rFonts w:ascii="Arial" w:hAnsi="Arial" w:cs="Arial"/>
            <w:color w:val="auto"/>
            <w:sz w:val="20"/>
            <w:u w:val="none"/>
          </w:rPr>
          <w:t>http://www.inf.ufes.br/~falbo/files/MetodologiaPesquisa-Moresi2003.pdf</w:t>
        </w:r>
      </w:hyperlink>
      <w:r w:rsidR="00265A6D">
        <w:rPr>
          <w:rFonts w:ascii="Arial" w:hAnsi="Arial" w:cs="Arial"/>
          <w:sz w:val="20"/>
        </w:rPr>
        <w:t xml:space="preserve">&gt;. </w:t>
      </w:r>
      <w:r w:rsidR="0031563D" w:rsidRPr="00C71FB8">
        <w:rPr>
          <w:rFonts w:ascii="Arial" w:hAnsi="Arial" w:cs="Arial"/>
          <w:sz w:val="20"/>
        </w:rPr>
        <w:t xml:space="preserve">Acessado </w:t>
      </w:r>
      <w:r w:rsidR="00265A6D">
        <w:rPr>
          <w:rFonts w:ascii="Arial" w:hAnsi="Arial" w:cs="Arial"/>
          <w:sz w:val="20"/>
        </w:rPr>
        <w:t>em Novembro de 2014.</w:t>
      </w:r>
    </w:p>
    <w:p w:rsidR="00C71FB8" w:rsidRPr="000B18FE" w:rsidRDefault="00265A6D" w:rsidP="00265A6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m</w:t>
      </w:r>
      <w:r w:rsidR="00C71FB8" w:rsidRPr="000B18FE">
        <w:rPr>
          <w:rFonts w:ascii="Arial" w:hAnsi="Arial" w:cs="Arial"/>
        </w:rPr>
        <w:t>otivada</w:t>
      </w:r>
      <w:proofErr w:type="gramEnd"/>
      <w:r w:rsidR="00C71FB8" w:rsidRPr="000B18FE">
        <w:rPr>
          <w:rFonts w:ascii="Arial" w:hAnsi="Arial" w:cs="Arial"/>
        </w:rPr>
        <w:t xml:space="preserve"> pela necessidade de resolver problemas concretos; mais imediatos ou não.”</w:t>
      </w:r>
      <w:r w:rsidR="00C71FB8">
        <w:rPr>
          <w:rFonts w:ascii="Arial" w:hAnsi="Arial" w:cs="Arial"/>
          <w:vertAlign w:val="superscript"/>
        </w:rPr>
        <w:t>34</w:t>
      </w:r>
      <w:r w:rsidR="00C71FB8" w:rsidRPr="000B18FE">
        <w:rPr>
          <w:rFonts w:ascii="Arial" w:hAnsi="Arial" w:cs="Arial"/>
        </w:rPr>
        <w:t>.</w:t>
      </w:r>
    </w:p>
    <w:p w:rsidR="001A5805" w:rsidRDefault="001A5805" w:rsidP="001A5805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A pesquisa aplicada tem a relação entre teoria e prática, pois possui sua característica à aplicação do conhecimento para resolução práticas de problemas.</w:t>
      </w:r>
    </w:p>
    <w:p w:rsidR="000B18FE" w:rsidRPr="000B18FE" w:rsidRDefault="007A2A5A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Gil</w:t>
      </w:r>
      <w:r w:rsidR="000B18FE" w:rsidRPr="000B18FE">
        <w:rPr>
          <w:rFonts w:ascii="Arial" w:hAnsi="Arial" w:cs="Arial"/>
        </w:rPr>
        <w:t xml:space="preserve"> acrescenta: “pesquisa voltada à aquisição de conhecimentos com vistas à aplicação numa situação especifica.”</w:t>
      </w:r>
      <w:r w:rsidR="00265A6D">
        <w:rPr>
          <w:rFonts w:ascii="Arial" w:hAnsi="Arial" w:cs="Arial"/>
          <w:vertAlign w:val="superscript"/>
        </w:rPr>
        <w:t>35</w:t>
      </w:r>
      <w:r w:rsidR="000B18FE" w:rsidRPr="000B18FE">
        <w:rPr>
          <w:rFonts w:ascii="Arial" w:hAnsi="Arial" w:cs="Arial"/>
        </w:rPr>
        <w:t>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Portanto, este tipo de pesquisa tem a finalidade de responder</w:t>
      </w:r>
      <w:r w:rsidR="00A236DE">
        <w:rPr>
          <w:rFonts w:ascii="Arial" w:hAnsi="Arial" w:cs="Arial"/>
        </w:rPr>
        <w:t xml:space="preserve"> algo sobre determinado assunto, que nesse trabalho nos esclareceu sobre quais são os efeitos da aplicação da auditoria operacional em uma empresa rural.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 xml:space="preserve">A pesquisa bibliográfica </w:t>
      </w:r>
      <w:r w:rsidR="007A2A5A">
        <w:rPr>
          <w:rFonts w:ascii="Arial" w:hAnsi="Arial" w:cs="Arial"/>
        </w:rPr>
        <w:t>de acordo com Gil</w:t>
      </w:r>
      <w:r w:rsidRPr="000B18FE">
        <w:rPr>
          <w:rFonts w:ascii="Arial" w:hAnsi="Arial" w:cs="Arial"/>
        </w:rPr>
        <w:t xml:space="preserve"> “é elaborada com base em material já publicado. Tradicionalmente, esta modalidade de pesquisa inclui material impresso, como livros, revistas, jornais, teses, dissertações e anais de eventos científicos.”</w:t>
      </w:r>
      <w:r w:rsidR="00265A6D">
        <w:rPr>
          <w:rFonts w:ascii="Arial" w:hAnsi="Arial" w:cs="Arial"/>
          <w:vertAlign w:val="superscript"/>
        </w:rPr>
        <w:t>3</w:t>
      </w:r>
      <w:r w:rsidR="00666EF7">
        <w:rPr>
          <w:rFonts w:ascii="Arial" w:hAnsi="Arial" w:cs="Arial"/>
          <w:vertAlign w:val="superscript"/>
        </w:rPr>
        <w:t>6</w:t>
      </w:r>
      <w:r w:rsidRPr="000B18FE">
        <w:rPr>
          <w:rFonts w:ascii="Arial" w:hAnsi="Arial" w:cs="Arial"/>
        </w:rPr>
        <w:t xml:space="preserve">. 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Então, podemos dize</w:t>
      </w:r>
      <w:r w:rsidR="00A236DE">
        <w:rPr>
          <w:rFonts w:ascii="Arial" w:hAnsi="Arial" w:cs="Arial"/>
        </w:rPr>
        <w:t>r que a pesquisa bibliográfica foi</w:t>
      </w:r>
      <w:r w:rsidRPr="000B18FE">
        <w:rPr>
          <w:rFonts w:ascii="Arial" w:hAnsi="Arial" w:cs="Arial"/>
        </w:rPr>
        <w:t xml:space="preserve"> fator primordial para construção do conhecimento, pois toda a análise sobre </w:t>
      </w:r>
      <w:r w:rsidR="00A236DE">
        <w:rPr>
          <w:rFonts w:ascii="Arial" w:hAnsi="Arial" w:cs="Arial"/>
        </w:rPr>
        <w:t>os temas abordados</w:t>
      </w:r>
      <w:r w:rsidRPr="000B18FE">
        <w:rPr>
          <w:rFonts w:ascii="Arial" w:hAnsi="Arial" w:cs="Arial"/>
        </w:rPr>
        <w:t xml:space="preserve"> </w:t>
      </w:r>
      <w:r w:rsidR="00A236DE">
        <w:rPr>
          <w:rFonts w:ascii="Arial" w:hAnsi="Arial" w:cs="Arial"/>
        </w:rPr>
        <w:t>foi</w:t>
      </w:r>
      <w:r w:rsidRPr="000B18FE">
        <w:rPr>
          <w:rFonts w:ascii="Arial" w:hAnsi="Arial" w:cs="Arial"/>
        </w:rPr>
        <w:t xml:space="preserve"> baseada em publicações anteriores, confiáveis e relevantes.</w:t>
      </w:r>
    </w:p>
    <w:p w:rsidR="000B18FE" w:rsidRDefault="007A2A5A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Vergara</w:t>
      </w:r>
      <w:r w:rsidR="000B18FE" w:rsidRPr="000B18FE">
        <w:rPr>
          <w:rFonts w:ascii="Arial" w:hAnsi="Arial" w:cs="Arial"/>
        </w:rPr>
        <w:t>, a pesquisa bibliográfica “fornece instrumental analítico para qualquer outro tipo de pesquisa, mas também pode esgotar-se em si mesma.”</w:t>
      </w:r>
      <w:r w:rsidR="00265A6D">
        <w:rPr>
          <w:rFonts w:ascii="Arial" w:hAnsi="Arial" w:cs="Arial"/>
          <w:vertAlign w:val="superscript"/>
        </w:rPr>
        <w:t>3</w:t>
      </w:r>
      <w:r w:rsidR="00666EF7">
        <w:rPr>
          <w:rFonts w:ascii="Arial" w:hAnsi="Arial" w:cs="Arial"/>
          <w:vertAlign w:val="superscript"/>
        </w:rPr>
        <w:t>7</w:t>
      </w:r>
      <w:r w:rsidR="000B18FE" w:rsidRPr="000B18FE">
        <w:rPr>
          <w:rFonts w:ascii="Arial" w:hAnsi="Arial" w:cs="Arial"/>
        </w:rPr>
        <w:t xml:space="preserve">. </w:t>
      </w:r>
    </w:p>
    <w:p w:rsidR="00666EF7" w:rsidRDefault="00666EF7" w:rsidP="00666EF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 quanto aos meios, Gil</w:t>
      </w:r>
      <w:r w:rsidRPr="000B18FE">
        <w:rPr>
          <w:rFonts w:ascii="Arial" w:hAnsi="Arial" w:cs="Arial"/>
        </w:rPr>
        <w:t xml:space="preserve"> define estudo de caso como: </w:t>
      </w:r>
    </w:p>
    <w:p w:rsidR="00666EF7" w:rsidRDefault="00666EF7" w:rsidP="00666EF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66EF7" w:rsidRPr="00CB40FD" w:rsidRDefault="00666EF7" w:rsidP="00666EF7">
      <w:pPr>
        <w:ind w:left="2835"/>
        <w:jc w:val="both"/>
        <w:rPr>
          <w:rFonts w:ascii="Arial" w:hAnsi="Arial" w:cs="Arial"/>
          <w:sz w:val="20"/>
          <w:vertAlign w:val="superscript"/>
        </w:rPr>
      </w:pPr>
      <w:r w:rsidRPr="009441AC">
        <w:rPr>
          <w:rFonts w:ascii="Arial" w:hAnsi="Arial" w:cs="Arial"/>
          <w:sz w:val="20"/>
        </w:rPr>
        <w:t xml:space="preserve">O estudo de caso é uma modalidade de pesquisa amplamente utilizada nas ciências biomédicas e sociais. Consiste no estudo profundo e exaustivo de um ou poucos objetos, de maneira que permita seu amplo e detalhado conhecimento, tarefa praticamente impossível mediante outros delineamentos já </w:t>
      </w:r>
      <w:proofErr w:type="gramStart"/>
      <w:r w:rsidRPr="009441AC">
        <w:rPr>
          <w:rFonts w:ascii="Arial" w:hAnsi="Arial" w:cs="Arial"/>
          <w:sz w:val="20"/>
        </w:rPr>
        <w:t>considerados.</w:t>
      </w:r>
      <w:proofErr w:type="gramEnd"/>
      <w:r w:rsidR="00CB40FD">
        <w:rPr>
          <w:rFonts w:ascii="Arial" w:hAnsi="Arial" w:cs="Arial"/>
          <w:sz w:val="20"/>
          <w:vertAlign w:val="superscript"/>
        </w:rPr>
        <w:t>38</w:t>
      </w:r>
    </w:p>
    <w:p w:rsidR="00666EF7" w:rsidRDefault="00666EF7" w:rsidP="00666EF7">
      <w:pPr>
        <w:spacing w:before="240" w:line="360" w:lineRule="auto"/>
        <w:ind w:firstLine="709"/>
        <w:jc w:val="both"/>
        <w:rPr>
          <w:rFonts w:ascii="Arial" w:hAnsi="Arial" w:cs="Arial"/>
        </w:rPr>
      </w:pPr>
    </w:p>
    <w:p w:rsidR="00666EF7" w:rsidRPr="000B18FE" w:rsidRDefault="00666EF7" w:rsidP="00666EF7">
      <w:pPr>
        <w:spacing w:line="360" w:lineRule="auto"/>
        <w:ind w:firstLine="709"/>
        <w:jc w:val="both"/>
        <w:rPr>
          <w:rFonts w:ascii="Arial" w:hAnsi="Arial" w:cs="Arial"/>
        </w:rPr>
      </w:pPr>
      <w:r w:rsidRPr="000B18FE">
        <w:rPr>
          <w:rFonts w:ascii="Arial" w:hAnsi="Arial" w:cs="Arial"/>
        </w:rPr>
        <w:t>Sendo assim, trata-se do método que permite um melhor aprofundamento dentro de uma determinada matéria.</w:t>
      </w:r>
    </w:p>
    <w:p w:rsidR="00666EF7" w:rsidRDefault="00CB40FD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Estudo de caso para Vergara</w:t>
      </w:r>
      <w:r w:rsidRPr="000B18FE">
        <w:rPr>
          <w:rFonts w:ascii="Arial" w:hAnsi="Arial" w:cs="Arial"/>
        </w:rPr>
        <w:t xml:space="preserve"> </w:t>
      </w:r>
      <w:proofErr w:type="gramStart"/>
      <w:r w:rsidRPr="000B18FE">
        <w:rPr>
          <w:rFonts w:ascii="Arial" w:hAnsi="Arial" w:cs="Arial"/>
        </w:rPr>
        <w:t>“é o circunscrito a uma ou poucas unidades,</w:t>
      </w:r>
    </w:p>
    <w:p w:rsidR="00A236DE" w:rsidRPr="000B18FE" w:rsidRDefault="00A236DE" w:rsidP="000B18FE">
      <w:pPr>
        <w:spacing w:line="360" w:lineRule="auto"/>
        <w:ind w:firstLine="709"/>
        <w:jc w:val="both"/>
        <w:rPr>
          <w:rFonts w:ascii="Arial" w:hAnsi="Arial" w:cs="Arial"/>
        </w:rPr>
      </w:pPr>
      <w:proofErr w:type="gramEnd"/>
    </w:p>
    <w:p w:rsidR="00265A6D" w:rsidRDefault="00265A6D" w:rsidP="001A5805">
      <w:pPr>
        <w:jc w:val="both"/>
        <w:rPr>
          <w:rFonts w:ascii="Arial" w:hAnsi="Arial" w:cs="Arial"/>
        </w:rPr>
      </w:pPr>
    </w:p>
    <w:p w:rsidR="0071123E" w:rsidRDefault="0071123E" w:rsidP="001A5805">
      <w:pPr>
        <w:jc w:val="both"/>
        <w:rPr>
          <w:rFonts w:ascii="Arial" w:hAnsi="Arial" w:cs="Arial"/>
          <w:sz w:val="20"/>
          <w:vertAlign w:val="superscript"/>
        </w:rPr>
      </w:pPr>
    </w:p>
    <w:p w:rsidR="001A5805" w:rsidRPr="00265A6D" w:rsidRDefault="001A5805" w:rsidP="001A5805">
      <w:pPr>
        <w:jc w:val="both"/>
        <w:rPr>
          <w:rFonts w:ascii="Arial" w:hAnsi="Arial" w:cs="Arial"/>
          <w:sz w:val="20"/>
          <w:vertAlign w:val="superscript"/>
        </w:rPr>
      </w:pPr>
      <w:r w:rsidRPr="00265A6D">
        <w:rPr>
          <w:rFonts w:ascii="Arial" w:hAnsi="Arial" w:cs="Arial"/>
          <w:sz w:val="20"/>
          <w:vertAlign w:val="superscript"/>
        </w:rPr>
        <w:t>______________________________________</w:t>
      </w:r>
    </w:p>
    <w:p w:rsidR="00C71FB8" w:rsidRPr="00265A6D" w:rsidRDefault="00C71FB8" w:rsidP="00C71FB8">
      <w:pPr>
        <w:jc w:val="both"/>
        <w:rPr>
          <w:rFonts w:ascii="Arial" w:hAnsi="Arial" w:cs="Arial"/>
          <w:sz w:val="20"/>
        </w:rPr>
      </w:pPr>
      <w:r w:rsidRPr="00265A6D">
        <w:rPr>
          <w:rFonts w:ascii="Arial" w:hAnsi="Arial" w:cs="Arial"/>
          <w:sz w:val="20"/>
          <w:vertAlign w:val="superscript"/>
        </w:rPr>
        <w:t xml:space="preserve">34 </w:t>
      </w:r>
      <w:proofErr w:type="gramStart"/>
      <w:r w:rsidRPr="00265A6D">
        <w:rPr>
          <w:rFonts w:ascii="Arial" w:hAnsi="Arial" w:cs="Arial"/>
          <w:sz w:val="20"/>
        </w:rPr>
        <w:t>VERGARA,</w:t>
      </w:r>
      <w:proofErr w:type="gramEnd"/>
      <w:r w:rsidRPr="00265A6D">
        <w:rPr>
          <w:rFonts w:ascii="Arial" w:hAnsi="Arial" w:cs="Arial"/>
          <w:sz w:val="20"/>
        </w:rPr>
        <w:t xml:space="preserve"> Sylvia, Constant. Projetos e Relatórios de Pesquisa em Administração. 2ª Ed. São Paulo: Atlas, 1998. </w:t>
      </w:r>
      <w:proofErr w:type="gramStart"/>
      <w:r w:rsidR="00666EF7">
        <w:rPr>
          <w:rFonts w:ascii="Arial" w:hAnsi="Arial" w:cs="Arial"/>
          <w:sz w:val="20"/>
        </w:rPr>
        <w:t>p</w:t>
      </w:r>
      <w:r w:rsidRPr="00265A6D">
        <w:rPr>
          <w:rFonts w:ascii="Arial" w:hAnsi="Arial" w:cs="Arial"/>
          <w:sz w:val="20"/>
        </w:rPr>
        <w:t>.</w:t>
      </w:r>
      <w:proofErr w:type="gramEnd"/>
      <w:r w:rsidRPr="00265A6D">
        <w:rPr>
          <w:rFonts w:ascii="Arial" w:hAnsi="Arial" w:cs="Arial"/>
          <w:sz w:val="20"/>
        </w:rPr>
        <w:t xml:space="preserve"> 45.</w:t>
      </w:r>
    </w:p>
    <w:p w:rsidR="001A5805" w:rsidRPr="00265A6D" w:rsidRDefault="001A5805" w:rsidP="001A5805">
      <w:pPr>
        <w:jc w:val="both"/>
        <w:rPr>
          <w:rFonts w:ascii="Arial" w:hAnsi="Arial" w:cs="Arial"/>
          <w:sz w:val="20"/>
        </w:rPr>
      </w:pPr>
      <w:proofErr w:type="gramStart"/>
      <w:r w:rsidRPr="00265A6D">
        <w:rPr>
          <w:rFonts w:ascii="Arial" w:hAnsi="Arial" w:cs="Arial"/>
          <w:sz w:val="20"/>
          <w:vertAlign w:val="superscript"/>
        </w:rPr>
        <w:t>35</w:t>
      </w:r>
      <w:r w:rsidRPr="00265A6D">
        <w:rPr>
          <w:rFonts w:ascii="Arial" w:hAnsi="Arial" w:cs="Arial"/>
          <w:sz w:val="20"/>
        </w:rPr>
        <w:t xml:space="preserve"> GIL</w:t>
      </w:r>
      <w:proofErr w:type="gramEnd"/>
      <w:r w:rsidRPr="00265A6D">
        <w:rPr>
          <w:rFonts w:ascii="Arial" w:hAnsi="Arial" w:cs="Arial"/>
          <w:sz w:val="20"/>
        </w:rPr>
        <w:t xml:space="preserve">, </w:t>
      </w:r>
      <w:proofErr w:type="spellStart"/>
      <w:r w:rsidRPr="00265A6D">
        <w:rPr>
          <w:rFonts w:ascii="Arial" w:hAnsi="Arial" w:cs="Arial"/>
          <w:sz w:val="20"/>
        </w:rPr>
        <w:t>Antonio</w:t>
      </w:r>
      <w:proofErr w:type="spellEnd"/>
      <w:r w:rsidRPr="00265A6D">
        <w:rPr>
          <w:rFonts w:ascii="Arial" w:hAnsi="Arial" w:cs="Arial"/>
          <w:sz w:val="20"/>
        </w:rPr>
        <w:t xml:space="preserve"> Carlos. Como Elaborar Projetos de Pesquisa. 5ª Ed. São Paulo: Atlas, 2010. </w:t>
      </w:r>
      <w:proofErr w:type="gramStart"/>
      <w:r w:rsidR="00666EF7">
        <w:rPr>
          <w:rFonts w:ascii="Arial" w:hAnsi="Arial" w:cs="Arial"/>
          <w:sz w:val="20"/>
        </w:rPr>
        <w:t>p</w:t>
      </w:r>
      <w:r w:rsidRPr="00265A6D">
        <w:rPr>
          <w:rFonts w:ascii="Arial" w:hAnsi="Arial" w:cs="Arial"/>
          <w:sz w:val="20"/>
        </w:rPr>
        <w:t>.</w:t>
      </w:r>
      <w:proofErr w:type="gramEnd"/>
      <w:r w:rsidRPr="00265A6D">
        <w:rPr>
          <w:rFonts w:ascii="Arial" w:hAnsi="Arial" w:cs="Arial"/>
          <w:sz w:val="20"/>
        </w:rPr>
        <w:t xml:space="preserve"> 27.</w:t>
      </w:r>
    </w:p>
    <w:p w:rsidR="001A5805" w:rsidRPr="00265A6D" w:rsidRDefault="001A5805" w:rsidP="001A5805">
      <w:pPr>
        <w:jc w:val="both"/>
        <w:rPr>
          <w:rFonts w:ascii="Arial" w:hAnsi="Arial" w:cs="Arial"/>
          <w:sz w:val="20"/>
        </w:rPr>
      </w:pPr>
      <w:proofErr w:type="gramStart"/>
      <w:r w:rsidRPr="00265A6D">
        <w:rPr>
          <w:rFonts w:ascii="Arial" w:hAnsi="Arial" w:cs="Arial"/>
          <w:sz w:val="20"/>
          <w:vertAlign w:val="superscript"/>
        </w:rPr>
        <w:t>3</w:t>
      </w:r>
      <w:r w:rsidR="00666EF7">
        <w:rPr>
          <w:rFonts w:ascii="Arial" w:hAnsi="Arial" w:cs="Arial"/>
          <w:sz w:val="20"/>
          <w:vertAlign w:val="superscript"/>
        </w:rPr>
        <w:t>6</w:t>
      </w:r>
      <w:r w:rsidRPr="00265A6D">
        <w:rPr>
          <w:rFonts w:ascii="Arial" w:hAnsi="Arial" w:cs="Arial"/>
          <w:sz w:val="20"/>
        </w:rPr>
        <w:t xml:space="preserve"> </w:t>
      </w:r>
      <w:r w:rsidR="00666EF7" w:rsidRPr="00265A6D">
        <w:rPr>
          <w:rFonts w:ascii="Arial" w:hAnsi="Arial" w:cs="Arial"/>
          <w:sz w:val="20"/>
        </w:rPr>
        <w:t>GIL</w:t>
      </w:r>
      <w:proofErr w:type="gramEnd"/>
      <w:r w:rsidR="00666EF7" w:rsidRPr="00265A6D">
        <w:rPr>
          <w:rFonts w:ascii="Arial" w:hAnsi="Arial" w:cs="Arial"/>
          <w:sz w:val="20"/>
        </w:rPr>
        <w:t xml:space="preserve">, </w:t>
      </w:r>
      <w:proofErr w:type="spellStart"/>
      <w:r w:rsidR="00666EF7" w:rsidRPr="00265A6D">
        <w:rPr>
          <w:rFonts w:ascii="Arial" w:hAnsi="Arial" w:cs="Arial"/>
          <w:sz w:val="20"/>
        </w:rPr>
        <w:t>Antonio</w:t>
      </w:r>
      <w:proofErr w:type="spellEnd"/>
      <w:r w:rsidR="00666EF7" w:rsidRPr="00265A6D">
        <w:rPr>
          <w:rFonts w:ascii="Arial" w:hAnsi="Arial" w:cs="Arial"/>
          <w:sz w:val="20"/>
        </w:rPr>
        <w:t xml:space="preserve"> Carlos.</w:t>
      </w:r>
      <w:r w:rsidR="00666EF7">
        <w:rPr>
          <w:rFonts w:ascii="Arial" w:hAnsi="Arial" w:cs="Arial"/>
          <w:sz w:val="20"/>
        </w:rPr>
        <w:t xml:space="preserve"> </w:t>
      </w:r>
      <w:r w:rsidR="00265A6D" w:rsidRPr="00265A6D">
        <w:rPr>
          <w:rFonts w:ascii="Arial" w:hAnsi="Arial" w:cs="Arial"/>
          <w:sz w:val="20"/>
        </w:rPr>
        <w:t xml:space="preserve">Idem </w:t>
      </w:r>
      <w:proofErr w:type="gramStart"/>
      <w:r w:rsidR="00265A6D" w:rsidRPr="00265A6D">
        <w:rPr>
          <w:rFonts w:ascii="Arial" w:hAnsi="Arial" w:cs="Arial"/>
          <w:sz w:val="20"/>
        </w:rPr>
        <w:t>ao 35</w:t>
      </w:r>
      <w:proofErr w:type="gramEnd"/>
      <w:r w:rsidR="00265A6D" w:rsidRPr="00265A6D">
        <w:rPr>
          <w:rFonts w:ascii="Arial" w:hAnsi="Arial" w:cs="Arial"/>
          <w:sz w:val="20"/>
        </w:rPr>
        <w:t>.</w:t>
      </w:r>
      <w:r w:rsidRPr="00265A6D">
        <w:rPr>
          <w:rFonts w:ascii="Arial" w:hAnsi="Arial" w:cs="Arial"/>
          <w:sz w:val="20"/>
        </w:rPr>
        <w:t xml:space="preserve"> </w:t>
      </w:r>
      <w:proofErr w:type="gramStart"/>
      <w:r w:rsidR="00666EF7">
        <w:rPr>
          <w:rFonts w:ascii="Arial" w:hAnsi="Arial" w:cs="Arial"/>
          <w:sz w:val="20"/>
        </w:rPr>
        <w:t>p</w:t>
      </w:r>
      <w:r w:rsidRPr="00265A6D">
        <w:rPr>
          <w:rFonts w:ascii="Arial" w:hAnsi="Arial" w:cs="Arial"/>
          <w:sz w:val="20"/>
        </w:rPr>
        <w:t>.</w:t>
      </w:r>
      <w:proofErr w:type="gramEnd"/>
      <w:r w:rsidRPr="00265A6D">
        <w:rPr>
          <w:rFonts w:ascii="Arial" w:hAnsi="Arial" w:cs="Arial"/>
          <w:sz w:val="20"/>
        </w:rPr>
        <w:t xml:space="preserve"> 29.</w:t>
      </w:r>
    </w:p>
    <w:p w:rsidR="00265A6D" w:rsidRDefault="001A5805" w:rsidP="00265A6D">
      <w:pPr>
        <w:jc w:val="both"/>
        <w:rPr>
          <w:rFonts w:ascii="Arial" w:hAnsi="Arial" w:cs="Arial"/>
          <w:sz w:val="20"/>
        </w:rPr>
      </w:pPr>
      <w:r w:rsidRPr="00265A6D">
        <w:rPr>
          <w:rFonts w:ascii="Arial" w:hAnsi="Arial" w:cs="Arial"/>
          <w:sz w:val="20"/>
          <w:vertAlign w:val="superscript"/>
        </w:rPr>
        <w:t>3</w:t>
      </w:r>
      <w:r w:rsidR="00666EF7">
        <w:rPr>
          <w:rFonts w:ascii="Arial" w:hAnsi="Arial" w:cs="Arial"/>
          <w:sz w:val="20"/>
          <w:vertAlign w:val="superscript"/>
        </w:rPr>
        <w:t>7</w:t>
      </w:r>
      <w:r w:rsidR="00A618C2" w:rsidRPr="00265A6D">
        <w:rPr>
          <w:rFonts w:ascii="Arial" w:hAnsi="Arial" w:cs="Arial"/>
          <w:sz w:val="20"/>
          <w:vertAlign w:val="superscript"/>
        </w:rPr>
        <w:t xml:space="preserve"> </w:t>
      </w:r>
      <w:proofErr w:type="gramStart"/>
      <w:r w:rsidR="00666EF7" w:rsidRPr="00265A6D">
        <w:rPr>
          <w:rFonts w:ascii="Arial" w:hAnsi="Arial" w:cs="Arial"/>
          <w:sz w:val="20"/>
        </w:rPr>
        <w:t>VERGARA,</w:t>
      </w:r>
      <w:proofErr w:type="gramEnd"/>
      <w:r w:rsidR="00666EF7" w:rsidRPr="00265A6D">
        <w:rPr>
          <w:rFonts w:ascii="Arial" w:hAnsi="Arial" w:cs="Arial"/>
          <w:sz w:val="20"/>
        </w:rPr>
        <w:t xml:space="preserve"> Sylvia, Constant.</w:t>
      </w:r>
      <w:r w:rsidR="00666EF7">
        <w:rPr>
          <w:rFonts w:ascii="Arial" w:hAnsi="Arial" w:cs="Arial"/>
          <w:sz w:val="20"/>
        </w:rPr>
        <w:t xml:space="preserve"> </w:t>
      </w:r>
      <w:r w:rsidR="00265A6D" w:rsidRPr="00265A6D">
        <w:rPr>
          <w:rFonts w:ascii="Arial" w:hAnsi="Arial" w:cs="Arial"/>
          <w:sz w:val="20"/>
        </w:rPr>
        <w:t xml:space="preserve">Idem </w:t>
      </w:r>
      <w:proofErr w:type="gramStart"/>
      <w:r w:rsidR="00265A6D" w:rsidRPr="00265A6D">
        <w:rPr>
          <w:rFonts w:ascii="Arial" w:hAnsi="Arial" w:cs="Arial"/>
          <w:sz w:val="20"/>
        </w:rPr>
        <w:t>ao 34</w:t>
      </w:r>
      <w:proofErr w:type="gramEnd"/>
      <w:r w:rsidR="00265A6D" w:rsidRPr="00265A6D">
        <w:rPr>
          <w:rFonts w:ascii="Arial" w:hAnsi="Arial" w:cs="Arial"/>
          <w:sz w:val="20"/>
        </w:rPr>
        <w:t>.</w:t>
      </w:r>
      <w:r w:rsidRPr="00265A6D">
        <w:rPr>
          <w:rFonts w:ascii="Arial" w:hAnsi="Arial" w:cs="Arial"/>
          <w:sz w:val="20"/>
        </w:rPr>
        <w:t xml:space="preserve"> </w:t>
      </w:r>
      <w:proofErr w:type="gramStart"/>
      <w:r w:rsidR="00666EF7">
        <w:rPr>
          <w:rFonts w:ascii="Arial" w:hAnsi="Arial" w:cs="Arial"/>
          <w:sz w:val="20"/>
        </w:rPr>
        <w:t>p</w:t>
      </w:r>
      <w:r w:rsidRPr="00265A6D">
        <w:rPr>
          <w:rFonts w:ascii="Arial" w:hAnsi="Arial" w:cs="Arial"/>
          <w:sz w:val="20"/>
        </w:rPr>
        <w:t>.</w:t>
      </w:r>
      <w:proofErr w:type="gramEnd"/>
      <w:r w:rsidRPr="00265A6D">
        <w:rPr>
          <w:rFonts w:ascii="Arial" w:hAnsi="Arial" w:cs="Arial"/>
          <w:sz w:val="20"/>
        </w:rPr>
        <w:t xml:space="preserve"> 46.</w:t>
      </w:r>
    </w:p>
    <w:p w:rsidR="00666EF7" w:rsidRPr="00666EF7" w:rsidRDefault="00CB40FD" w:rsidP="00666EF7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38</w:t>
      </w:r>
      <w:r w:rsidR="00666EF7" w:rsidRPr="00265A6D">
        <w:rPr>
          <w:rFonts w:ascii="Arial" w:hAnsi="Arial" w:cs="Arial"/>
          <w:sz w:val="20"/>
          <w:szCs w:val="20"/>
        </w:rPr>
        <w:t xml:space="preserve"> </w:t>
      </w:r>
      <w:r w:rsidR="00666EF7" w:rsidRPr="00265A6D">
        <w:rPr>
          <w:rFonts w:ascii="Arial" w:hAnsi="Arial" w:cs="Arial"/>
          <w:sz w:val="20"/>
        </w:rPr>
        <w:t>GIL</w:t>
      </w:r>
      <w:proofErr w:type="gramEnd"/>
      <w:r w:rsidR="00666EF7" w:rsidRPr="00265A6D">
        <w:rPr>
          <w:rFonts w:ascii="Arial" w:hAnsi="Arial" w:cs="Arial"/>
          <w:sz w:val="20"/>
        </w:rPr>
        <w:t xml:space="preserve">, </w:t>
      </w:r>
      <w:proofErr w:type="spellStart"/>
      <w:r w:rsidR="00666EF7" w:rsidRPr="00265A6D">
        <w:rPr>
          <w:rFonts w:ascii="Arial" w:hAnsi="Arial" w:cs="Arial"/>
          <w:sz w:val="20"/>
        </w:rPr>
        <w:t>Antonio</w:t>
      </w:r>
      <w:proofErr w:type="spellEnd"/>
      <w:r w:rsidR="00666EF7" w:rsidRPr="00265A6D">
        <w:rPr>
          <w:rFonts w:ascii="Arial" w:hAnsi="Arial" w:cs="Arial"/>
          <w:sz w:val="20"/>
        </w:rPr>
        <w:t xml:space="preserve"> Carlos. </w:t>
      </w:r>
      <w:r w:rsidR="0060528F">
        <w:rPr>
          <w:rFonts w:ascii="Arial" w:hAnsi="Arial" w:cs="Arial"/>
          <w:sz w:val="20"/>
        </w:rPr>
        <w:t xml:space="preserve">Idem </w:t>
      </w:r>
      <w:proofErr w:type="gramStart"/>
      <w:r w:rsidR="0060528F">
        <w:rPr>
          <w:rFonts w:ascii="Arial" w:hAnsi="Arial" w:cs="Arial"/>
          <w:sz w:val="20"/>
        </w:rPr>
        <w:t>ao 35</w:t>
      </w:r>
      <w:proofErr w:type="gramEnd"/>
      <w:r w:rsidR="00666EF7">
        <w:rPr>
          <w:rFonts w:ascii="Arial" w:hAnsi="Arial" w:cs="Arial"/>
          <w:sz w:val="20"/>
        </w:rPr>
        <w:t>.</w:t>
      </w:r>
      <w:r w:rsidR="00666EF7" w:rsidRPr="00265A6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6EF7">
        <w:rPr>
          <w:rFonts w:ascii="Arial" w:hAnsi="Arial" w:cs="Arial"/>
          <w:sz w:val="20"/>
          <w:szCs w:val="20"/>
        </w:rPr>
        <w:t>p</w:t>
      </w:r>
      <w:r w:rsidR="00666EF7" w:rsidRPr="00265A6D">
        <w:rPr>
          <w:rFonts w:ascii="Arial" w:hAnsi="Arial" w:cs="Arial"/>
          <w:sz w:val="20"/>
          <w:szCs w:val="20"/>
        </w:rPr>
        <w:t>.</w:t>
      </w:r>
      <w:proofErr w:type="gramEnd"/>
      <w:r w:rsidR="00666EF7" w:rsidRPr="00265A6D">
        <w:rPr>
          <w:rFonts w:ascii="Arial" w:hAnsi="Arial" w:cs="Arial"/>
          <w:sz w:val="20"/>
          <w:szCs w:val="20"/>
        </w:rPr>
        <w:t xml:space="preserve"> 37.</w:t>
      </w:r>
    </w:p>
    <w:p w:rsidR="000B18FE" w:rsidRPr="000B18FE" w:rsidRDefault="000B18FE" w:rsidP="00CB40FD">
      <w:pPr>
        <w:spacing w:line="360" w:lineRule="auto"/>
        <w:jc w:val="both"/>
        <w:rPr>
          <w:rFonts w:ascii="Arial" w:hAnsi="Arial" w:cs="Arial"/>
        </w:rPr>
      </w:pPr>
      <w:proofErr w:type="gramStart"/>
      <w:r w:rsidRPr="000B18FE">
        <w:rPr>
          <w:rFonts w:ascii="Arial" w:hAnsi="Arial" w:cs="Arial"/>
        </w:rPr>
        <w:lastRenderedPageBreak/>
        <w:t>entendidas</w:t>
      </w:r>
      <w:proofErr w:type="gramEnd"/>
      <w:r w:rsidRPr="000B18FE">
        <w:rPr>
          <w:rFonts w:ascii="Arial" w:hAnsi="Arial" w:cs="Arial"/>
        </w:rPr>
        <w:t xml:space="preserve"> essas como uma pessoa, uma família, um p</w:t>
      </w:r>
      <w:r w:rsidR="009250B9">
        <w:rPr>
          <w:rFonts w:ascii="Arial" w:hAnsi="Arial" w:cs="Arial"/>
        </w:rPr>
        <w:t>roduto, uma empresa, um órgão pú</w:t>
      </w:r>
      <w:r w:rsidRPr="000B18FE">
        <w:rPr>
          <w:rFonts w:ascii="Arial" w:hAnsi="Arial" w:cs="Arial"/>
        </w:rPr>
        <w:t xml:space="preserve">blico, uma comunidade ou mesmo um pais. Tem caráter de profundidade e </w:t>
      </w:r>
      <w:proofErr w:type="gramStart"/>
      <w:r w:rsidRPr="000B18FE">
        <w:rPr>
          <w:rFonts w:ascii="Arial" w:hAnsi="Arial" w:cs="Arial"/>
        </w:rPr>
        <w:t>detalhamento.</w:t>
      </w:r>
      <w:proofErr w:type="gramEnd"/>
      <w:r w:rsidRPr="000B18FE">
        <w:rPr>
          <w:rFonts w:ascii="Arial" w:hAnsi="Arial" w:cs="Arial"/>
        </w:rPr>
        <w:t>”</w:t>
      </w:r>
      <w:r w:rsidR="00CB40FD">
        <w:rPr>
          <w:rFonts w:ascii="Arial" w:hAnsi="Arial" w:cs="Arial"/>
          <w:vertAlign w:val="superscript"/>
        </w:rPr>
        <w:t>39</w:t>
      </w:r>
      <w:r w:rsidRPr="000B18FE">
        <w:rPr>
          <w:rFonts w:ascii="Arial" w:hAnsi="Arial" w:cs="Arial"/>
        </w:rPr>
        <w:t>.</w:t>
      </w:r>
    </w:p>
    <w:p w:rsidR="000B18FE" w:rsidRPr="000B18FE" w:rsidRDefault="00B31797" w:rsidP="000B18F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Enfim, foi o</w:t>
      </w:r>
      <w:r w:rsidR="000B18FE" w:rsidRPr="000B18FE">
        <w:rPr>
          <w:rFonts w:ascii="Arial" w:hAnsi="Arial" w:cs="Arial"/>
        </w:rPr>
        <w:t xml:space="preserve"> meio utilizado para </w:t>
      </w:r>
      <w:r>
        <w:rPr>
          <w:rFonts w:ascii="Arial" w:hAnsi="Arial" w:cs="Arial"/>
        </w:rPr>
        <w:t xml:space="preserve">a </w:t>
      </w:r>
      <w:r w:rsidR="000B18FE" w:rsidRPr="000B18FE">
        <w:rPr>
          <w:rFonts w:ascii="Arial" w:hAnsi="Arial" w:cs="Arial"/>
        </w:rPr>
        <w:t xml:space="preserve">pesquisa </w:t>
      </w:r>
      <w:r>
        <w:rPr>
          <w:rFonts w:ascii="Arial" w:hAnsi="Arial" w:cs="Arial"/>
        </w:rPr>
        <w:t>e exploração da aplicação da auditoria operacional no setor de custos da empresa rural.</w:t>
      </w:r>
    </w:p>
    <w:p w:rsidR="000B18FE" w:rsidRPr="000B18FE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B18FE" w:rsidRPr="00705DBA" w:rsidRDefault="000B18FE" w:rsidP="000B18FE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C4570" w:rsidRPr="00705DBA" w:rsidRDefault="004C4570" w:rsidP="00705DBA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705DBA">
        <w:rPr>
          <w:rFonts w:ascii="Arial" w:hAnsi="Arial" w:cs="Arial"/>
          <w:b/>
        </w:rPr>
        <w:t>6.2 Unidade</w:t>
      </w:r>
      <w:proofErr w:type="gramEnd"/>
      <w:r w:rsidRPr="00705DBA">
        <w:rPr>
          <w:rFonts w:ascii="Arial" w:hAnsi="Arial" w:cs="Arial"/>
          <w:b/>
        </w:rPr>
        <w:t xml:space="preserve"> de Pesquisa </w:t>
      </w:r>
    </w:p>
    <w:p w:rsidR="001A5805" w:rsidRPr="00705DBA" w:rsidRDefault="001A5805" w:rsidP="00705DBA">
      <w:pPr>
        <w:spacing w:line="360" w:lineRule="auto"/>
        <w:jc w:val="both"/>
        <w:rPr>
          <w:rFonts w:ascii="Arial" w:hAnsi="Arial" w:cs="Arial"/>
          <w:vertAlign w:val="superscript"/>
        </w:rPr>
      </w:pPr>
    </w:p>
    <w:p w:rsidR="001A5805" w:rsidRPr="00705DBA" w:rsidRDefault="001A5805" w:rsidP="00705DBA">
      <w:pPr>
        <w:spacing w:line="360" w:lineRule="auto"/>
        <w:jc w:val="both"/>
        <w:rPr>
          <w:rFonts w:ascii="Arial" w:hAnsi="Arial" w:cs="Arial"/>
          <w:vertAlign w:val="superscript"/>
        </w:rPr>
      </w:pPr>
    </w:p>
    <w:p w:rsidR="001A5805" w:rsidRPr="00705DBA" w:rsidRDefault="004C4570" w:rsidP="00CB40F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  <w:r w:rsidRPr="004C4570">
        <w:rPr>
          <w:rFonts w:ascii="Arial" w:hAnsi="Arial" w:cs="Arial"/>
        </w:rPr>
        <w:t>No que se refere à unidade de pesquisa utilizada, realizou</w:t>
      </w:r>
      <w:r w:rsidRPr="00705DBA">
        <w:rPr>
          <w:rFonts w:ascii="Arial" w:hAnsi="Arial" w:cs="Arial"/>
        </w:rPr>
        <w:t xml:space="preserve">-se um estudo de caso na empresa rural Indústria e Comércio de Produtos Alimentícios </w:t>
      </w:r>
      <w:proofErr w:type="spellStart"/>
      <w:r w:rsidRPr="00705DBA">
        <w:rPr>
          <w:rFonts w:ascii="Arial" w:hAnsi="Arial" w:cs="Arial"/>
        </w:rPr>
        <w:t>Riodoce</w:t>
      </w:r>
      <w:proofErr w:type="spellEnd"/>
      <w:r w:rsidRPr="00705DBA">
        <w:rPr>
          <w:rFonts w:ascii="Arial" w:hAnsi="Arial" w:cs="Arial"/>
        </w:rPr>
        <w:t xml:space="preserve"> Ltda.</w:t>
      </w:r>
    </w:p>
    <w:p w:rsidR="004C4570" w:rsidRPr="00705DBA" w:rsidRDefault="004C4570" w:rsidP="00CB40F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</w:p>
    <w:p w:rsidR="004C4570" w:rsidRPr="00705DBA" w:rsidRDefault="004C4570" w:rsidP="00CB40F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/>
        </w:rPr>
      </w:pPr>
      <w:proofErr w:type="gramStart"/>
      <w:r w:rsidRPr="00705DBA">
        <w:rPr>
          <w:rFonts w:ascii="Arial" w:hAnsi="Arial" w:cs="Arial"/>
          <w:b/>
        </w:rPr>
        <w:t>6.3 Coleta</w:t>
      </w:r>
      <w:proofErr w:type="gramEnd"/>
      <w:r w:rsidRPr="00705DBA">
        <w:rPr>
          <w:rFonts w:ascii="Arial" w:hAnsi="Arial" w:cs="Arial"/>
          <w:b/>
        </w:rPr>
        <w:t xml:space="preserve"> de Dados</w:t>
      </w: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  <w:r w:rsidRPr="00705DBA">
        <w:rPr>
          <w:rFonts w:ascii="Arial" w:hAnsi="Arial" w:cs="Arial"/>
        </w:rPr>
        <w:t xml:space="preserve">A coleta de dados ocorreu a partir das informações extraídas das demonstrações e relatórios contábeis do ano de 2013, especificamente </w:t>
      </w:r>
      <w:proofErr w:type="gramStart"/>
      <w:r w:rsidRPr="00705DBA">
        <w:rPr>
          <w:rFonts w:ascii="Arial" w:hAnsi="Arial" w:cs="Arial"/>
        </w:rPr>
        <w:t>o Balanço Patrimonial e a Demonstração do Resultado do Exercício anuais</w:t>
      </w:r>
      <w:proofErr w:type="gramEnd"/>
      <w:r w:rsidRPr="00705DBA">
        <w:rPr>
          <w:rFonts w:ascii="Arial" w:hAnsi="Arial" w:cs="Arial"/>
        </w:rPr>
        <w:t xml:space="preserve"> e o Inventário trimestral.</w:t>
      </w: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</w:p>
    <w:p w:rsidR="001A5805" w:rsidRPr="00705DBA" w:rsidRDefault="004C4570" w:rsidP="00705D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/>
        </w:rPr>
      </w:pPr>
      <w:r w:rsidRPr="00705DBA">
        <w:rPr>
          <w:rFonts w:ascii="Arial" w:hAnsi="Arial" w:cs="Arial"/>
          <w:b/>
        </w:rPr>
        <w:t>6.4 Delimitações da Pesquisa</w:t>
      </w: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C4570" w:rsidRPr="00705DBA" w:rsidRDefault="004C4570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4C4570" w:rsidRPr="00705DBA" w:rsidRDefault="007B6819" w:rsidP="00705DB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pesquisa </w:t>
      </w:r>
      <w:r w:rsidR="004C4570" w:rsidRPr="00705DBA">
        <w:rPr>
          <w:rFonts w:ascii="Arial" w:hAnsi="Arial" w:cs="Arial"/>
        </w:rPr>
        <w:t>limita</w:t>
      </w:r>
      <w:r>
        <w:rPr>
          <w:rFonts w:ascii="Arial" w:hAnsi="Arial" w:cs="Arial"/>
        </w:rPr>
        <w:t>-se</w:t>
      </w:r>
      <w:r w:rsidR="004C4570" w:rsidRPr="00705DBA">
        <w:rPr>
          <w:rFonts w:ascii="Arial" w:hAnsi="Arial" w:cs="Arial"/>
        </w:rPr>
        <w:t xml:space="preserve"> à análise das vendas, dos custos, dos maiores gastos, do resultado e os quocientes criados conforme orientaç</w:t>
      </w:r>
      <w:r w:rsidR="00705DBA" w:rsidRPr="00705DBA">
        <w:rPr>
          <w:rFonts w:ascii="Arial" w:hAnsi="Arial" w:cs="Arial"/>
        </w:rPr>
        <w:t>ão dada, reduzidos em sete cálculos que serão apresentados no capítulo a seguir.</w:t>
      </w:r>
    </w:p>
    <w:p w:rsidR="001A5805" w:rsidRPr="00705DBA" w:rsidRDefault="001A5805" w:rsidP="004C4570">
      <w:pPr>
        <w:spacing w:line="360" w:lineRule="auto"/>
        <w:jc w:val="both"/>
        <w:rPr>
          <w:rFonts w:ascii="Arial" w:hAnsi="Arial" w:cs="Arial"/>
          <w:vertAlign w:val="superscript"/>
        </w:rPr>
      </w:pPr>
    </w:p>
    <w:p w:rsidR="001A5805" w:rsidRDefault="001A5805" w:rsidP="001A5805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B40FD" w:rsidRDefault="00CB40FD" w:rsidP="001A5805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B40FD" w:rsidRDefault="00CB40FD" w:rsidP="001A5805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A5805" w:rsidRPr="00265A6D" w:rsidRDefault="001A5805" w:rsidP="001A5805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__________________</w:t>
      </w:r>
      <w:r w:rsidRPr="00265A6D">
        <w:rPr>
          <w:rFonts w:ascii="Arial" w:hAnsi="Arial" w:cs="Arial"/>
          <w:sz w:val="20"/>
          <w:szCs w:val="20"/>
          <w:vertAlign w:val="superscript"/>
        </w:rPr>
        <w:t>____________________</w:t>
      </w:r>
    </w:p>
    <w:p w:rsidR="001A5805" w:rsidRPr="00265A6D" w:rsidRDefault="00CB40FD" w:rsidP="001A58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39</w:t>
      </w:r>
      <w:r w:rsidR="00A618C2" w:rsidRPr="00265A6D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 w:rsidR="001A5805" w:rsidRPr="00265A6D">
        <w:rPr>
          <w:rFonts w:ascii="Arial" w:hAnsi="Arial" w:cs="Arial"/>
          <w:sz w:val="20"/>
          <w:szCs w:val="20"/>
        </w:rPr>
        <w:t>VERGARA,</w:t>
      </w:r>
      <w:proofErr w:type="gramEnd"/>
      <w:r w:rsidR="001A5805" w:rsidRPr="00265A6D">
        <w:rPr>
          <w:rFonts w:ascii="Arial" w:hAnsi="Arial" w:cs="Arial"/>
          <w:sz w:val="20"/>
          <w:szCs w:val="20"/>
        </w:rPr>
        <w:t xml:space="preserve"> Sylvia, Constant. Projetos e Relatórios de Pesquisa em Administração. </w:t>
      </w:r>
      <w:r>
        <w:rPr>
          <w:rFonts w:ascii="Arial" w:hAnsi="Arial" w:cs="Arial"/>
          <w:sz w:val="20"/>
          <w:szCs w:val="20"/>
        </w:rPr>
        <w:t xml:space="preserve">2ª Ed. São Paulo: Atlas, 1998. </w:t>
      </w:r>
      <w:proofErr w:type="gramStart"/>
      <w:r>
        <w:rPr>
          <w:rFonts w:ascii="Arial" w:hAnsi="Arial" w:cs="Arial"/>
          <w:sz w:val="20"/>
          <w:szCs w:val="20"/>
        </w:rPr>
        <w:t>p</w:t>
      </w:r>
      <w:r w:rsidR="001A5805" w:rsidRPr="00265A6D">
        <w:rPr>
          <w:rFonts w:ascii="Arial" w:hAnsi="Arial" w:cs="Arial"/>
          <w:sz w:val="20"/>
          <w:szCs w:val="20"/>
        </w:rPr>
        <w:t>.</w:t>
      </w:r>
      <w:proofErr w:type="gramEnd"/>
      <w:r w:rsidR="001A5805" w:rsidRPr="00265A6D">
        <w:rPr>
          <w:rFonts w:ascii="Arial" w:hAnsi="Arial" w:cs="Arial"/>
          <w:sz w:val="20"/>
          <w:szCs w:val="20"/>
        </w:rPr>
        <w:t xml:space="preserve"> 41.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7</w:t>
      </w:r>
      <w:proofErr w:type="gramEnd"/>
      <w:r>
        <w:rPr>
          <w:rFonts w:ascii="Arial" w:hAnsi="Arial" w:cs="Arial"/>
          <w:b/>
        </w:rPr>
        <w:t xml:space="preserve"> APLICAÇÃO E ANÁLISE DA AUDITORIA OPERACIONAL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atender os objetivos desta pesquisa, avaliando e verificando a utilidade da auditoria operacional de custos, avaliando as operações da empresa, mensurando fenômenos físicos e empresariais e atestando a qualidade da empresa por meio de cálculos, utilizaremos quocientes para aplicar a auditoria operacional no setor de custos da empresa Indústria e Comércio de Produtos Alimentícios Café </w:t>
      </w:r>
      <w:proofErr w:type="spellStart"/>
      <w:r>
        <w:rPr>
          <w:rFonts w:ascii="Arial" w:hAnsi="Arial" w:cs="Arial"/>
        </w:rPr>
        <w:t>Riodoce</w:t>
      </w:r>
      <w:proofErr w:type="spellEnd"/>
      <w:r>
        <w:rPr>
          <w:rFonts w:ascii="Arial" w:hAnsi="Arial" w:cs="Arial"/>
        </w:rPr>
        <w:t xml:space="preserve"> Ltda.</w:t>
      </w: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fonte para a elaboração dos cálculos será as informações </w:t>
      </w:r>
      <w:proofErr w:type="gramStart"/>
      <w:r>
        <w:rPr>
          <w:rFonts w:ascii="Arial" w:hAnsi="Arial" w:cs="Arial"/>
        </w:rPr>
        <w:t>contidas no Balanço Patrimonial e na Demonstração do Resultado de Exercício, ambos</w:t>
      </w:r>
      <w:proofErr w:type="gramEnd"/>
      <w:r>
        <w:rPr>
          <w:rFonts w:ascii="Arial" w:hAnsi="Arial" w:cs="Arial"/>
        </w:rPr>
        <w:t xml:space="preserve"> os relatórios anuais do exercício de 2013, e no Inventário, relatório trimestral do exercício de 2013.</w:t>
      </w: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melhor entendimento da aplicação, apresentaremos as contas contábeis com seus respectivos valores que serão utilizados na formulação dos cálculos.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9E25B4" w:rsidRDefault="009E25B4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9E25B4">
        <w:rPr>
          <w:rFonts w:ascii="Arial" w:hAnsi="Arial" w:cs="Arial"/>
          <w:b/>
          <w:sz w:val="22"/>
        </w:rPr>
        <w:t>Tabela 2: Contas contábeis para cálculo dos quocientes</w:t>
      </w:r>
    </w:p>
    <w:p w:rsidR="009E25B4" w:rsidRDefault="009E25B4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714199" w:rsidRDefault="00714199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9E25B4" w:rsidRPr="009E25B4" w:rsidRDefault="009E25B4" w:rsidP="009E25B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Valor anual das Receitas, Custos e Resultado em </w:t>
      </w:r>
      <w:proofErr w:type="gramStart"/>
      <w:r>
        <w:rPr>
          <w:rFonts w:ascii="Arial" w:hAnsi="Arial" w:cs="Arial"/>
          <w:b/>
        </w:rPr>
        <w:t>2013</w:t>
      </w:r>
      <w:proofErr w:type="gramEnd"/>
    </w:p>
    <w:tbl>
      <w:tblPr>
        <w:tblStyle w:val="Tabelacomgrade"/>
        <w:tblW w:w="0" w:type="auto"/>
        <w:jc w:val="center"/>
        <w:tblInd w:w="-213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30"/>
      </w:tblGrid>
      <w:tr w:rsidR="00D04516" w:rsidRPr="00B65A7A" w:rsidTr="009E25B4">
        <w:trPr>
          <w:trHeight w:val="520"/>
          <w:jc w:val="center"/>
        </w:trPr>
        <w:tc>
          <w:tcPr>
            <w:tcW w:w="4330" w:type="dxa"/>
            <w:shd w:val="clear" w:color="auto" w:fill="FFFFFF" w:themeFill="background1"/>
            <w:vAlign w:val="center"/>
          </w:tcPr>
          <w:p w:rsidR="00D04516" w:rsidRPr="00B65A7A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65A7A">
              <w:rPr>
                <w:rFonts w:ascii="Arial" w:hAnsi="Arial" w:cs="Arial"/>
                <w:b/>
                <w:sz w:val="24"/>
              </w:rPr>
              <w:t>Contas Contábeis</w:t>
            </w:r>
          </w:p>
        </w:tc>
        <w:tc>
          <w:tcPr>
            <w:tcW w:w="4330" w:type="dxa"/>
            <w:shd w:val="clear" w:color="auto" w:fill="FFFFFF" w:themeFill="background1"/>
            <w:vAlign w:val="center"/>
          </w:tcPr>
          <w:p w:rsidR="00D04516" w:rsidRPr="00B65A7A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65A7A">
              <w:rPr>
                <w:rFonts w:ascii="Arial" w:hAnsi="Arial" w:cs="Arial"/>
                <w:b/>
                <w:sz w:val="24"/>
              </w:rPr>
              <w:t>Valores R$</w:t>
            </w:r>
          </w:p>
        </w:tc>
      </w:tr>
      <w:tr w:rsidR="00D04516" w:rsidTr="009E25B4">
        <w:trPr>
          <w:trHeight w:val="520"/>
          <w:jc w:val="center"/>
        </w:trPr>
        <w:tc>
          <w:tcPr>
            <w:tcW w:w="4330" w:type="dxa"/>
            <w:vAlign w:val="center"/>
          </w:tcPr>
          <w:p w:rsidR="00D04516" w:rsidRDefault="00D04516" w:rsidP="00820509">
            <w:pPr>
              <w:spacing w:line="360" w:lineRule="auto"/>
              <w:ind w:left="-3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Venda de Mercadorias</w:t>
            </w:r>
          </w:p>
        </w:tc>
        <w:tc>
          <w:tcPr>
            <w:tcW w:w="433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10.747.022,47</w:t>
            </w:r>
          </w:p>
        </w:tc>
      </w:tr>
      <w:tr w:rsidR="00D04516" w:rsidTr="009E25B4">
        <w:trPr>
          <w:trHeight w:val="539"/>
          <w:jc w:val="center"/>
        </w:trPr>
        <w:tc>
          <w:tcPr>
            <w:tcW w:w="433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Custo das Mercadorias</w:t>
            </w:r>
          </w:p>
        </w:tc>
        <w:tc>
          <w:tcPr>
            <w:tcW w:w="433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9.052.262,54</w:t>
            </w:r>
          </w:p>
        </w:tc>
      </w:tr>
      <w:tr w:rsidR="00D04516" w:rsidTr="009E25B4">
        <w:trPr>
          <w:trHeight w:val="539"/>
          <w:jc w:val="center"/>
        </w:trPr>
        <w:tc>
          <w:tcPr>
            <w:tcW w:w="433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Prejuízo do Exercício</w:t>
            </w:r>
          </w:p>
        </w:tc>
        <w:tc>
          <w:tcPr>
            <w:tcW w:w="433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(495.677, 71)</w:t>
            </w:r>
          </w:p>
        </w:tc>
      </w:tr>
    </w:tbl>
    <w:p w:rsidR="00D04516" w:rsidRPr="00B65A7A" w:rsidRDefault="00D04516" w:rsidP="00705DBA">
      <w:pPr>
        <w:jc w:val="both"/>
        <w:rPr>
          <w:rFonts w:ascii="Arial" w:hAnsi="Arial" w:cs="Arial"/>
          <w:sz w:val="20"/>
        </w:rPr>
      </w:pPr>
      <w:r w:rsidRPr="00B65A7A">
        <w:rPr>
          <w:rFonts w:ascii="Arial" w:hAnsi="Arial" w:cs="Arial"/>
          <w:sz w:val="20"/>
        </w:rPr>
        <w:t>Fonte: Demonstração do Resultado do</w:t>
      </w:r>
      <w:r w:rsidRPr="00705DBA">
        <w:rPr>
          <w:rFonts w:ascii="Arial" w:hAnsi="Arial" w:cs="Arial"/>
          <w:sz w:val="20"/>
          <w:szCs w:val="20"/>
        </w:rPr>
        <w:t xml:space="preserve"> Exercício </w:t>
      </w:r>
      <w:r w:rsidR="00705DBA" w:rsidRPr="00705DBA">
        <w:rPr>
          <w:rFonts w:ascii="Arial" w:hAnsi="Arial" w:cs="Arial"/>
          <w:sz w:val="20"/>
          <w:szCs w:val="20"/>
        </w:rPr>
        <w:t xml:space="preserve">da empresa Indústria e Comércio de Produtos Alimentícios Café </w:t>
      </w:r>
      <w:proofErr w:type="spellStart"/>
      <w:r w:rsidR="00705DBA" w:rsidRPr="00705DBA">
        <w:rPr>
          <w:rFonts w:ascii="Arial" w:hAnsi="Arial" w:cs="Arial"/>
          <w:sz w:val="20"/>
          <w:szCs w:val="20"/>
        </w:rPr>
        <w:t>Riodoce</w:t>
      </w:r>
      <w:proofErr w:type="spellEnd"/>
      <w:r w:rsidR="00705DBA" w:rsidRPr="00705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DBA" w:rsidRPr="00705DBA">
        <w:rPr>
          <w:rFonts w:ascii="Arial" w:hAnsi="Arial" w:cs="Arial"/>
          <w:sz w:val="20"/>
          <w:szCs w:val="20"/>
        </w:rPr>
        <w:t>Ltda</w:t>
      </w:r>
      <w:proofErr w:type="spellEnd"/>
      <w:r w:rsidR="00705DBA" w:rsidRPr="00705DBA">
        <w:rPr>
          <w:rFonts w:ascii="Arial" w:hAnsi="Arial" w:cs="Arial"/>
          <w:sz w:val="20"/>
          <w:szCs w:val="20"/>
        </w:rPr>
        <w:t xml:space="preserve"> </w:t>
      </w:r>
      <w:r w:rsidRPr="00B65A7A">
        <w:rPr>
          <w:rFonts w:ascii="Arial" w:hAnsi="Arial" w:cs="Arial"/>
          <w:sz w:val="20"/>
        </w:rPr>
        <w:t>ano 2013.</w:t>
      </w:r>
    </w:p>
    <w:p w:rsidR="00D04516" w:rsidRDefault="00D04516" w:rsidP="004E78B1">
      <w:pPr>
        <w:spacing w:before="240" w:line="360" w:lineRule="auto"/>
        <w:jc w:val="both"/>
        <w:rPr>
          <w:rFonts w:ascii="Arial" w:hAnsi="Arial" w:cs="Arial"/>
        </w:rPr>
      </w:pPr>
    </w:p>
    <w:p w:rsidR="00DA5871" w:rsidRDefault="00DA5871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9E25B4">
        <w:rPr>
          <w:rFonts w:ascii="Arial" w:hAnsi="Arial" w:cs="Arial"/>
          <w:b/>
          <w:sz w:val="22"/>
        </w:rPr>
        <w:t>Tabela 3: Matéria-prima para cálculo dos quocientes</w:t>
      </w:r>
    </w:p>
    <w:p w:rsidR="009E25B4" w:rsidRDefault="009E25B4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714199" w:rsidRDefault="00714199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714199" w:rsidRDefault="00714199" w:rsidP="00D04516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9E25B4" w:rsidRPr="009E25B4" w:rsidRDefault="009E25B4" w:rsidP="009E25B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Valor </w:t>
      </w:r>
      <w:r w:rsidR="007F4E5F">
        <w:rPr>
          <w:rFonts w:ascii="Arial" w:hAnsi="Arial" w:cs="Arial"/>
          <w:b/>
        </w:rPr>
        <w:t xml:space="preserve">trimestral </w:t>
      </w:r>
      <w:r>
        <w:rPr>
          <w:rFonts w:ascii="Arial" w:hAnsi="Arial" w:cs="Arial"/>
          <w:b/>
        </w:rPr>
        <w:t xml:space="preserve">de estoque de matéria-prima </w:t>
      </w:r>
      <w:r w:rsidR="007F4E5F">
        <w:rPr>
          <w:rFonts w:ascii="Arial" w:hAnsi="Arial" w:cs="Arial"/>
          <w:b/>
        </w:rPr>
        <w:t>em kg no ano de 2013</w:t>
      </w:r>
    </w:p>
    <w:tbl>
      <w:tblPr>
        <w:tblStyle w:val="Tabelacomgrade"/>
        <w:tblW w:w="0" w:type="auto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4314"/>
      </w:tblGrid>
      <w:tr w:rsidR="00D04516" w:rsidRPr="00795B49" w:rsidTr="009E25B4">
        <w:trPr>
          <w:trHeight w:val="505"/>
          <w:jc w:val="center"/>
        </w:trPr>
        <w:tc>
          <w:tcPr>
            <w:tcW w:w="4314" w:type="dxa"/>
            <w:shd w:val="clear" w:color="auto" w:fill="FFFFFF" w:themeFill="background1"/>
            <w:vAlign w:val="center"/>
          </w:tcPr>
          <w:p w:rsidR="00D04516" w:rsidRPr="00795B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5B49">
              <w:rPr>
                <w:rFonts w:ascii="Arial" w:hAnsi="Arial" w:cs="Arial"/>
                <w:b/>
                <w:sz w:val="24"/>
              </w:rPr>
              <w:t>Período</w:t>
            </w:r>
          </w:p>
        </w:tc>
        <w:tc>
          <w:tcPr>
            <w:tcW w:w="4314" w:type="dxa"/>
            <w:shd w:val="clear" w:color="auto" w:fill="FFFFFF" w:themeFill="background1"/>
            <w:vAlign w:val="center"/>
          </w:tcPr>
          <w:p w:rsidR="00D04516" w:rsidRPr="00795B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95B49">
              <w:rPr>
                <w:rFonts w:ascii="Arial" w:hAnsi="Arial" w:cs="Arial"/>
                <w:b/>
                <w:sz w:val="24"/>
              </w:rPr>
              <w:t>Matéria-Prima em Kg</w:t>
            </w:r>
          </w:p>
        </w:tc>
      </w:tr>
      <w:tr w:rsidR="00D04516" w:rsidTr="009E25B4">
        <w:trPr>
          <w:trHeight w:val="505"/>
          <w:jc w:val="center"/>
        </w:trPr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1º Trimestre</w:t>
            </w:r>
          </w:p>
        </w:tc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125.246,00</w:t>
            </w:r>
          </w:p>
        </w:tc>
      </w:tr>
      <w:tr w:rsidR="00D04516" w:rsidTr="009E25B4">
        <w:trPr>
          <w:trHeight w:val="505"/>
          <w:jc w:val="center"/>
        </w:trPr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2º Trimestre</w:t>
            </w:r>
          </w:p>
        </w:tc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82.526,00</w:t>
            </w:r>
          </w:p>
        </w:tc>
      </w:tr>
      <w:tr w:rsidR="00D04516" w:rsidTr="009E25B4">
        <w:trPr>
          <w:trHeight w:val="524"/>
          <w:jc w:val="center"/>
        </w:trPr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3º Trimestre</w:t>
            </w:r>
          </w:p>
        </w:tc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43.220,00</w:t>
            </w:r>
          </w:p>
        </w:tc>
      </w:tr>
      <w:tr w:rsidR="00D04516" w:rsidTr="009E25B4">
        <w:trPr>
          <w:trHeight w:val="524"/>
          <w:jc w:val="center"/>
        </w:trPr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4º Trimestre</w:t>
            </w:r>
          </w:p>
        </w:tc>
        <w:tc>
          <w:tcPr>
            <w:tcW w:w="4314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229.295,00</w:t>
            </w:r>
          </w:p>
        </w:tc>
      </w:tr>
    </w:tbl>
    <w:p w:rsidR="00D04516" w:rsidRDefault="00D04516" w:rsidP="00705DBA">
      <w:pPr>
        <w:jc w:val="both"/>
        <w:rPr>
          <w:rFonts w:ascii="Arial" w:hAnsi="Arial" w:cs="Arial"/>
          <w:sz w:val="20"/>
        </w:rPr>
      </w:pPr>
      <w:r w:rsidRPr="00705DBA">
        <w:rPr>
          <w:rFonts w:ascii="Arial" w:hAnsi="Arial" w:cs="Arial"/>
          <w:sz w:val="20"/>
          <w:szCs w:val="20"/>
        </w:rPr>
        <w:t xml:space="preserve">Fonte: Inventário </w:t>
      </w:r>
      <w:r w:rsidR="00705DBA" w:rsidRPr="00705DBA">
        <w:rPr>
          <w:rFonts w:ascii="Arial" w:hAnsi="Arial" w:cs="Arial"/>
          <w:sz w:val="20"/>
          <w:szCs w:val="20"/>
        </w:rPr>
        <w:t xml:space="preserve">da empresa Indústria e Comércio de Produtos Alimentícios Café </w:t>
      </w:r>
      <w:proofErr w:type="spellStart"/>
      <w:r w:rsidR="00705DBA" w:rsidRPr="00705DBA">
        <w:rPr>
          <w:rFonts w:ascii="Arial" w:hAnsi="Arial" w:cs="Arial"/>
          <w:sz w:val="20"/>
          <w:szCs w:val="20"/>
        </w:rPr>
        <w:t>Riodoce</w:t>
      </w:r>
      <w:proofErr w:type="spellEnd"/>
      <w:r w:rsidR="00705DBA" w:rsidRPr="00705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DBA" w:rsidRPr="00705DBA">
        <w:rPr>
          <w:rFonts w:ascii="Arial" w:hAnsi="Arial" w:cs="Arial"/>
          <w:sz w:val="20"/>
          <w:szCs w:val="20"/>
        </w:rPr>
        <w:t>Ltda</w:t>
      </w:r>
      <w:proofErr w:type="spellEnd"/>
      <w:r w:rsidR="00705DBA" w:rsidRPr="00705DBA">
        <w:rPr>
          <w:rFonts w:ascii="Arial" w:hAnsi="Arial" w:cs="Arial"/>
          <w:sz w:val="20"/>
          <w:szCs w:val="20"/>
        </w:rPr>
        <w:t xml:space="preserve"> </w:t>
      </w:r>
      <w:r w:rsidRPr="00795B49">
        <w:rPr>
          <w:rFonts w:ascii="Arial" w:hAnsi="Arial" w:cs="Arial"/>
          <w:sz w:val="20"/>
        </w:rPr>
        <w:t>ano 2013.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4E78B1" w:rsidRDefault="004E78B1" w:rsidP="00D04516">
      <w:pPr>
        <w:spacing w:line="360" w:lineRule="auto"/>
        <w:jc w:val="both"/>
        <w:rPr>
          <w:rFonts w:ascii="Arial" w:hAnsi="Arial" w:cs="Arial"/>
        </w:rPr>
      </w:pPr>
    </w:p>
    <w:p w:rsidR="00963978" w:rsidRDefault="00963978" w:rsidP="00D04516">
      <w:pPr>
        <w:spacing w:line="360" w:lineRule="auto"/>
        <w:jc w:val="both"/>
        <w:rPr>
          <w:rFonts w:ascii="Arial" w:hAnsi="Arial" w:cs="Arial"/>
        </w:rPr>
      </w:pPr>
    </w:p>
    <w:p w:rsidR="00D04516" w:rsidRPr="007E0441" w:rsidRDefault="00D04516" w:rsidP="0066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1</w:t>
      </w:r>
      <w:proofErr w:type="gramEnd"/>
      <w:r w:rsidRPr="007E0441">
        <w:rPr>
          <w:rFonts w:ascii="Arial" w:hAnsi="Arial" w:cs="Arial"/>
        </w:rPr>
        <w:t>:</w:t>
      </w:r>
      <w:r w:rsidRPr="007E04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</w:t>
      </w:r>
      <w:r w:rsidRPr="007E0441">
        <w:rPr>
          <w:rFonts w:ascii="Arial" w:hAnsi="Arial" w:cs="Arial"/>
          <w:b/>
          <w:u w:val="single"/>
        </w:rPr>
        <w:t>Vendas de Mercadorias (anual)</w:t>
      </w:r>
      <w:r>
        <w:rPr>
          <w:rFonts w:ascii="Arial" w:hAnsi="Arial" w:cs="Arial"/>
          <w:b/>
          <w:u w:val="single"/>
        </w:rPr>
        <w:t>_</w:t>
      </w:r>
    </w:p>
    <w:p w:rsidR="00D04516" w:rsidRPr="007E0441" w:rsidRDefault="00D04516" w:rsidP="0066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 w:rsidRPr="007E0441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</w:t>
      </w:r>
      <w:r w:rsidRPr="007E0441">
        <w:rPr>
          <w:rFonts w:ascii="Arial" w:hAnsi="Arial" w:cs="Arial"/>
          <w:b/>
        </w:rPr>
        <w:t>Matéria-prima em Kg (trimestral)</w:t>
      </w:r>
    </w:p>
    <w:p w:rsidR="00D04516" w:rsidRDefault="00D04516" w:rsidP="00CB40FD">
      <w:pPr>
        <w:spacing w:before="240"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Pr="001D15FC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Trimestre 2013: </w:t>
      </w:r>
      <w:r w:rsidRPr="001D15FC">
        <w:rPr>
          <w:rFonts w:ascii="Arial" w:hAnsi="Arial" w:cs="Arial"/>
          <w:u w:val="single"/>
        </w:rPr>
        <w:t>10.747.022,47</w:t>
      </w:r>
      <w:r w:rsidRPr="001D15FC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85,81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125.246,00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Trimestre 2013: </w:t>
      </w:r>
      <w:r w:rsidRPr="001D15FC">
        <w:rPr>
          <w:rFonts w:ascii="Arial" w:hAnsi="Arial" w:cs="Arial"/>
          <w:u w:val="single"/>
        </w:rPr>
        <w:t>10.747.022,47</w:t>
      </w:r>
      <w:r>
        <w:rPr>
          <w:rFonts w:ascii="Arial" w:hAnsi="Arial" w:cs="Arial"/>
        </w:rPr>
        <w:t xml:space="preserve"> = 130,23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82.526,00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3º Trimestre 2013: </w:t>
      </w:r>
      <w:r w:rsidRPr="001D15FC">
        <w:rPr>
          <w:rFonts w:ascii="Arial" w:hAnsi="Arial" w:cs="Arial"/>
          <w:u w:val="single"/>
        </w:rPr>
        <w:t>10.747.022,47</w:t>
      </w:r>
      <w:r w:rsidRPr="001D15FC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248,66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43.220,00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4º Trimestre 2013: </w:t>
      </w:r>
      <w:r w:rsidRPr="001D15FC">
        <w:rPr>
          <w:rFonts w:ascii="Arial" w:hAnsi="Arial" w:cs="Arial"/>
          <w:u w:val="single"/>
        </w:rPr>
        <w:t>10.747.022,47</w:t>
      </w:r>
      <w:r>
        <w:rPr>
          <w:rFonts w:ascii="Arial" w:hAnsi="Arial" w:cs="Arial"/>
        </w:rPr>
        <w:t xml:space="preserve"> = 46,87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229.295,00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CB40FD" w:rsidRDefault="00CB40FD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Esse quociente representa a contribuição trimestral de quilo de matéria-prima na receita total do ano. Ou seja, quanto maior o quociente é melhor.</w:t>
      </w:r>
      <w:r w:rsidR="00332BF7">
        <w:rPr>
          <w:rFonts w:ascii="Arial" w:hAnsi="Arial" w:cs="Arial"/>
        </w:rPr>
        <w:t xml:space="preserve"> </w:t>
      </w:r>
    </w:p>
    <w:p w:rsidR="00332BF7" w:rsidRDefault="00332BF7" w:rsidP="00332BF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Percebe-se que houve uma evolução nos três primeiros trimestres e uma queda s</w:t>
      </w:r>
      <w:r w:rsidR="001F46A3">
        <w:rPr>
          <w:rFonts w:ascii="Arial" w:hAnsi="Arial" w:cs="Arial"/>
        </w:rPr>
        <w:t>ignificativa no quarto</w:t>
      </w:r>
      <w:r>
        <w:rPr>
          <w:rFonts w:ascii="Arial" w:hAnsi="Arial" w:cs="Arial"/>
        </w:rPr>
        <w:t xml:space="preserve">. </w:t>
      </w: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both"/>
        <w:rPr>
          <w:rFonts w:ascii="Arial" w:hAnsi="Arial" w:cs="Arial"/>
        </w:rPr>
      </w:pP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60" w:right="155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2</w:t>
      </w:r>
      <w:proofErr w:type="gramEnd"/>
      <w:r w:rsidRPr="007E0441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__</w:t>
      </w:r>
      <w:r w:rsidRPr="007E0441">
        <w:rPr>
          <w:rFonts w:ascii="Arial" w:hAnsi="Arial" w:cs="Arial"/>
          <w:b/>
          <w:u w:val="single"/>
        </w:rPr>
        <w:t>Custo das Mercadorias (anual)</w:t>
      </w:r>
      <w:r>
        <w:rPr>
          <w:rFonts w:ascii="Arial" w:hAnsi="Arial" w:cs="Arial"/>
          <w:b/>
          <w:u w:val="single"/>
        </w:rPr>
        <w:t>__</w:t>
      </w: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60" w:right="155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Matéria-prima em Kg (trimestral)</w:t>
      </w:r>
    </w:p>
    <w:p w:rsidR="00D04516" w:rsidRDefault="00D04516" w:rsidP="00CB40FD">
      <w:pPr>
        <w:spacing w:before="240"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1º Trimestre 2013: </w:t>
      </w:r>
      <w:r w:rsidRPr="007E0441">
        <w:rPr>
          <w:rFonts w:ascii="Arial" w:hAnsi="Arial" w:cs="Arial"/>
          <w:u w:val="single"/>
        </w:rPr>
        <w:t>9.052.262,54</w:t>
      </w:r>
      <w:r>
        <w:rPr>
          <w:rFonts w:ascii="Arial" w:hAnsi="Arial" w:cs="Arial"/>
        </w:rPr>
        <w:t xml:space="preserve"> = 72,28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125.246,00 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2º Trimestre 2013: </w:t>
      </w:r>
      <w:r>
        <w:rPr>
          <w:rFonts w:ascii="Arial" w:hAnsi="Arial" w:cs="Arial"/>
          <w:u w:val="single"/>
        </w:rPr>
        <w:t>9.052.262,54</w:t>
      </w:r>
      <w:r>
        <w:rPr>
          <w:rFonts w:ascii="Arial" w:hAnsi="Arial" w:cs="Arial"/>
        </w:rPr>
        <w:t xml:space="preserve"> = 109,69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82.526,00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3º Trimestre 2013: </w:t>
      </w:r>
      <w:r>
        <w:rPr>
          <w:rFonts w:ascii="Arial" w:hAnsi="Arial" w:cs="Arial"/>
          <w:u w:val="single"/>
        </w:rPr>
        <w:t>9.052.262,54</w:t>
      </w:r>
      <w:r>
        <w:rPr>
          <w:rFonts w:ascii="Arial" w:hAnsi="Arial" w:cs="Arial"/>
        </w:rPr>
        <w:t xml:space="preserve"> = 209,45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43.220,00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4º Trimestre 2013: </w:t>
      </w:r>
      <w:r>
        <w:rPr>
          <w:rFonts w:ascii="Arial" w:hAnsi="Arial" w:cs="Arial"/>
          <w:u w:val="single"/>
        </w:rPr>
        <w:t>9.052.262,54</w:t>
      </w:r>
      <w:r>
        <w:rPr>
          <w:rFonts w:ascii="Arial" w:hAnsi="Arial" w:cs="Arial"/>
        </w:rPr>
        <w:t xml:space="preserve"> = 39,48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229.295,00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CB40FD" w:rsidRDefault="00CB40FD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quociente representa quanto cada quilo no trimestre consome de custo no ano. Ou seja, quanto menor o quociente é melhor. </w:t>
      </w:r>
    </w:p>
    <w:p w:rsidR="00332BF7" w:rsidRDefault="00332BF7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Podemos observar que a evolução citada no Quociente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é proporcional e equivalente no Quociente 2, fato que demonstra o equilíbrio entre custos e receitas.</w:t>
      </w:r>
    </w:p>
    <w:p w:rsidR="00D04516" w:rsidRDefault="00D04516" w:rsidP="00D04516">
      <w:pPr>
        <w:spacing w:line="360" w:lineRule="auto"/>
        <w:ind w:firstLine="851"/>
        <w:rPr>
          <w:rFonts w:ascii="Arial" w:hAnsi="Arial" w:cs="Arial"/>
        </w:rPr>
      </w:pPr>
    </w:p>
    <w:p w:rsidR="00703055" w:rsidRDefault="00703055" w:rsidP="00D04516">
      <w:pPr>
        <w:spacing w:line="360" w:lineRule="auto"/>
        <w:ind w:firstLine="851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__</w:t>
      </w:r>
      <w:r w:rsidRPr="007E0441">
        <w:rPr>
          <w:rFonts w:ascii="Arial" w:hAnsi="Arial" w:cs="Arial"/>
          <w:b/>
          <w:u w:val="single"/>
        </w:rPr>
        <w:t>Prejuízo do Exercício</w:t>
      </w:r>
      <w:r>
        <w:rPr>
          <w:rFonts w:ascii="Arial" w:hAnsi="Arial" w:cs="Arial"/>
          <w:b/>
          <w:u w:val="single"/>
        </w:rPr>
        <w:t xml:space="preserve"> (anual)__</w:t>
      </w: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Matéria-prima em Kg (trimestral)</w:t>
      </w:r>
    </w:p>
    <w:p w:rsidR="00D04516" w:rsidRDefault="00D04516" w:rsidP="00CB40FD">
      <w:pPr>
        <w:spacing w:before="240" w:line="360" w:lineRule="auto"/>
        <w:jc w:val="center"/>
        <w:rPr>
          <w:rFonts w:ascii="Arial" w:hAnsi="Arial" w:cs="Arial"/>
          <w:b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  <w:b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1º Trimestre 2013: </w:t>
      </w:r>
      <w:r w:rsidRPr="007E0441">
        <w:rPr>
          <w:rFonts w:ascii="Arial" w:hAnsi="Arial" w:cs="Arial"/>
          <w:u w:val="single"/>
        </w:rPr>
        <w:t>(495.677, 71)</w:t>
      </w:r>
      <w:r>
        <w:rPr>
          <w:rFonts w:ascii="Arial" w:hAnsi="Arial" w:cs="Arial"/>
        </w:rPr>
        <w:t xml:space="preserve"> = (3,96)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125.246,00 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2º Trimestre 2013: </w:t>
      </w:r>
      <w:r w:rsidRPr="007E0441">
        <w:rPr>
          <w:rFonts w:ascii="Arial" w:hAnsi="Arial" w:cs="Arial"/>
          <w:u w:val="single"/>
        </w:rPr>
        <w:t>(495.677, 71)</w:t>
      </w:r>
      <w:r>
        <w:rPr>
          <w:rFonts w:ascii="Arial" w:hAnsi="Arial" w:cs="Arial"/>
        </w:rPr>
        <w:t xml:space="preserve"> = (6,01)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82.526,00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3º Trimestre 2013: </w:t>
      </w:r>
      <w:r w:rsidRPr="00DC0E5D">
        <w:rPr>
          <w:rFonts w:ascii="Arial" w:hAnsi="Arial" w:cs="Arial"/>
          <w:u w:val="single"/>
        </w:rPr>
        <w:t>(495.677, 71)</w:t>
      </w:r>
      <w:r>
        <w:rPr>
          <w:rFonts w:ascii="Arial" w:hAnsi="Arial" w:cs="Arial"/>
        </w:rPr>
        <w:t xml:space="preserve"> = (11,47) 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43.220,00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4º Trimestre 2013: </w:t>
      </w:r>
      <w:r w:rsidRPr="00DC0E5D">
        <w:rPr>
          <w:rFonts w:ascii="Arial" w:hAnsi="Arial" w:cs="Arial"/>
          <w:u w:val="single"/>
        </w:rPr>
        <w:t>(495.677, 71)</w:t>
      </w:r>
      <w:r>
        <w:rPr>
          <w:rFonts w:ascii="Arial" w:hAnsi="Arial" w:cs="Arial"/>
        </w:rPr>
        <w:t xml:space="preserve"> = (2,16)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229.295,00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CB40FD" w:rsidRDefault="00CB40FD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Esse quociente representa quanto de prejuízo anual cada quilo provocou no trimestre.</w:t>
      </w:r>
    </w:p>
    <w:p w:rsidR="00D04516" w:rsidRDefault="00332BF7" w:rsidP="004B61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comparação entre este quociente com os dois primeiros, podemos concluir que apesar da margem existente no Quociente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sobre o Quociente 2, o Quociente 3 demonstrou prejuízo desproporcionalmente à evolução apresentada nos dois primeiros.</w:t>
      </w:r>
    </w:p>
    <w:p w:rsidR="004B61A3" w:rsidRDefault="004B61A3" w:rsidP="004B61A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rPr>
          <w:rFonts w:ascii="Arial" w:hAnsi="Arial" w:cs="Arial"/>
        </w:rPr>
      </w:pPr>
    </w:p>
    <w:p w:rsidR="00714199" w:rsidRDefault="00714199" w:rsidP="00D04516">
      <w:pPr>
        <w:spacing w:line="360" w:lineRule="auto"/>
        <w:ind w:firstLine="709"/>
        <w:rPr>
          <w:rFonts w:ascii="Arial" w:hAnsi="Arial" w:cs="Arial"/>
        </w:rPr>
      </w:pPr>
    </w:p>
    <w:p w:rsidR="00D04516" w:rsidRPr="00DA5871" w:rsidRDefault="00D04516" w:rsidP="00D04516">
      <w:pPr>
        <w:spacing w:line="360" w:lineRule="auto"/>
        <w:rPr>
          <w:rFonts w:ascii="Arial" w:hAnsi="Arial" w:cs="Arial"/>
          <w:b/>
          <w:sz w:val="22"/>
        </w:rPr>
      </w:pPr>
      <w:r w:rsidRPr="00DA5871">
        <w:rPr>
          <w:rFonts w:ascii="Arial" w:hAnsi="Arial" w:cs="Arial"/>
          <w:b/>
          <w:sz w:val="22"/>
        </w:rPr>
        <w:t xml:space="preserve">Gráfico </w:t>
      </w:r>
      <w:proofErr w:type="gramStart"/>
      <w:r w:rsidRPr="00DA5871">
        <w:rPr>
          <w:rFonts w:ascii="Arial" w:hAnsi="Arial" w:cs="Arial"/>
          <w:b/>
          <w:sz w:val="22"/>
        </w:rPr>
        <w:t>1</w:t>
      </w:r>
      <w:proofErr w:type="gramEnd"/>
      <w:r w:rsidRPr="00DA5871">
        <w:rPr>
          <w:rFonts w:ascii="Arial" w:hAnsi="Arial" w:cs="Arial"/>
          <w:b/>
          <w:sz w:val="22"/>
        </w:rPr>
        <w:t>: Co</w:t>
      </w:r>
      <w:r w:rsidR="00D650E9">
        <w:rPr>
          <w:rFonts w:ascii="Arial" w:hAnsi="Arial" w:cs="Arial"/>
          <w:b/>
          <w:sz w:val="22"/>
        </w:rPr>
        <w:t xml:space="preserve">mparação dos quocientes 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1B421D1E" wp14:editId="5263C770">
            <wp:extent cx="5743575" cy="60198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04516" w:rsidRPr="00485C72" w:rsidRDefault="00D04516" w:rsidP="00D04516">
      <w:pPr>
        <w:spacing w:line="360" w:lineRule="auto"/>
        <w:rPr>
          <w:rFonts w:ascii="Arial" w:hAnsi="Arial" w:cs="Arial"/>
          <w:sz w:val="20"/>
        </w:rPr>
      </w:pPr>
      <w:r w:rsidRPr="00485C72">
        <w:rPr>
          <w:rFonts w:ascii="Arial" w:hAnsi="Arial" w:cs="Arial"/>
          <w:sz w:val="20"/>
        </w:rPr>
        <w:t>Fonte: Elaboração própria.</w:t>
      </w:r>
    </w:p>
    <w:p w:rsidR="00D04516" w:rsidRDefault="00D04516" w:rsidP="00D04516">
      <w:pPr>
        <w:spacing w:line="360" w:lineRule="auto"/>
        <w:ind w:firstLine="709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rPr>
          <w:rFonts w:ascii="Arial" w:hAnsi="Arial" w:cs="Arial"/>
        </w:rPr>
      </w:pPr>
    </w:p>
    <w:p w:rsidR="00714199" w:rsidRDefault="00714199" w:rsidP="00D04516">
      <w:pPr>
        <w:spacing w:line="360" w:lineRule="auto"/>
        <w:ind w:firstLine="709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Analisando os resultados, conclui-se que ao longo dos quatro trimestres o Quociente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é superior ao Quociente 2 em 15,77%, ou seja, a margem percentual entre receita e custo é positiva.</w:t>
      </w:r>
    </w:p>
    <w:p w:rsidR="00D04516" w:rsidRDefault="00D04516" w:rsidP="00E305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Observa-se que há uma evolução da margem bruta entre os Quocientes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e 2 nos três primeiros trimestres e uma queda significativa no 4º trimestre. </w:t>
      </w:r>
    </w:p>
    <w:p w:rsidR="00E305EA" w:rsidRDefault="00E305EA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Destacamos que a empresa apresenta variação no seu volume de estoque no decorrer dos trimestres, fato que pode contribuir negativamente para o desempenho </w:t>
      </w:r>
      <w:r>
        <w:rPr>
          <w:rFonts w:ascii="Arial" w:hAnsi="Arial" w:cs="Arial"/>
        </w:rPr>
        <w:lastRenderedPageBreak/>
        <w:t>operacional.</w:t>
      </w: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variação ao longo do período pode ser explicada pela sazonalidade das vendas, ou seja, em certos períodos do ano a venda de café é maior do que em outras épocas. </w:t>
      </w:r>
    </w:p>
    <w:p w:rsidR="00D04516" w:rsidRDefault="00D04516" w:rsidP="00D0451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Outro ponto a ser destacado é a relação da proporção direta do Quociente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com os demais, mesmo que o primeiro apresente margem positiva  sobre o segundo,  há também um crescimento no terceiro quociente, demonstrando um resultado negativo da empresa, o que pode representar uma falha estratégica operacional.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  <w:b/>
          <w:sz w:val="22"/>
        </w:rPr>
      </w:pPr>
      <w:r w:rsidRPr="00DA5871">
        <w:rPr>
          <w:rFonts w:ascii="Arial" w:hAnsi="Arial" w:cs="Arial"/>
          <w:b/>
          <w:sz w:val="22"/>
        </w:rPr>
        <w:t>Tabela 4: Maiores ga</w:t>
      </w:r>
      <w:r w:rsidR="008C00A6">
        <w:rPr>
          <w:rFonts w:ascii="Arial" w:hAnsi="Arial" w:cs="Arial"/>
          <w:b/>
          <w:sz w:val="22"/>
        </w:rPr>
        <w:t xml:space="preserve">stos para cálculo do Quociente </w:t>
      </w:r>
      <w:proofErr w:type="gramStart"/>
      <w:r w:rsidR="008C00A6">
        <w:rPr>
          <w:rFonts w:ascii="Arial" w:hAnsi="Arial" w:cs="Arial"/>
          <w:b/>
          <w:sz w:val="22"/>
        </w:rPr>
        <w:t>5</w:t>
      </w:r>
      <w:proofErr w:type="gramEnd"/>
    </w:p>
    <w:p w:rsidR="007F4E5F" w:rsidRDefault="007F4E5F" w:rsidP="00D04516">
      <w:pPr>
        <w:spacing w:line="360" w:lineRule="auto"/>
        <w:rPr>
          <w:rFonts w:ascii="Arial" w:hAnsi="Arial" w:cs="Arial"/>
          <w:b/>
          <w:sz w:val="22"/>
        </w:rPr>
      </w:pPr>
    </w:p>
    <w:p w:rsidR="00714199" w:rsidRDefault="00714199" w:rsidP="00D04516">
      <w:pPr>
        <w:spacing w:line="360" w:lineRule="auto"/>
        <w:rPr>
          <w:rFonts w:ascii="Arial" w:hAnsi="Arial" w:cs="Arial"/>
          <w:b/>
          <w:sz w:val="22"/>
        </w:rPr>
      </w:pPr>
    </w:p>
    <w:p w:rsidR="007F4E5F" w:rsidRPr="007F4E5F" w:rsidRDefault="007F4E5F" w:rsidP="007F4E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Dispêndios ligados à produção no ano de 2013</w:t>
      </w:r>
    </w:p>
    <w:tbl>
      <w:tblPr>
        <w:tblStyle w:val="Tabelacomgrade"/>
        <w:tblW w:w="919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2413"/>
        <w:gridCol w:w="2272"/>
      </w:tblGrid>
      <w:tr w:rsidR="00D04516" w:rsidRPr="00CB1D49" w:rsidTr="009E25B4">
        <w:trPr>
          <w:trHeight w:val="498"/>
        </w:trPr>
        <w:tc>
          <w:tcPr>
            <w:tcW w:w="4510" w:type="dxa"/>
            <w:shd w:val="clear" w:color="auto" w:fill="FFFFFF" w:themeFill="background1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Gastos</w:t>
            </w:r>
            <w:r w:rsidRPr="00CB1D49">
              <w:rPr>
                <w:rFonts w:ascii="Arial" w:hAnsi="Arial" w:cs="Arial"/>
                <w:b/>
                <w:sz w:val="24"/>
              </w:rPr>
              <w:t xml:space="preserve"> Operacionais 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B1D49">
              <w:rPr>
                <w:rFonts w:ascii="Arial" w:hAnsi="Arial" w:cs="Arial"/>
                <w:b/>
                <w:sz w:val="24"/>
              </w:rPr>
              <w:t>Valores R$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B1D49">
              <w:rPr>
                <w:rFonts w:ascii="Arial" w:hAnsi="Arial" w:cs="Arial"/>
                <w:b/>
                <w:sz w:val="24"/>
              </w:rPr>
              <w:t>Percentual</w:t>
            </w:r>
            <w:r>
              <w:rPr>
                <w:rFonts w:ascii="Arial" w:hAnsi="Arial" w:cs="Arial"/>
                <w:b/>
                <w:sz w:val="24"/>
              </w:rPr>
              <w:t xml:space="preserve"> %</w:t>
            </w:r>
          </w:p>
        </w:tc>
      </w:tr>
      <w:tr w:rsidR="00D04516" w:rsidTr="009E25B4">
        <w:trPr>
          <w:trHeight w:val="480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Salários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383.015,44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19,71</w:t>
            </w:r>
          </w:p>
        </w:tc>
      </w:tr>
      <w:tr w:rsidR="00D04516" w:rsidTr="009E25B4">
        <w:trPr>
          <w:trHeight w:val="480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INSS Empregador e FGTS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173.941,33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8,95</w:t>
            </w:r>
          </w:p>
        </w:tc>
      </w:tr>
      <w:tr w:rsidR="00D04516" w:rsidTr="009E25B4">
        <w:trPr>
          <w:trHeight w:val="480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Material de Uso e Consumo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256.173,50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13,18</w:t>
            </w:r>
          </w:p>
        </w:tc>
      </w:tr>
      <w:tr w:rsidR="00D04516" w:rsidTr="009E25B4">
        <w:trPr>
          <w:trHeight w:val="498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Depreciação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ind w:left="1871" w:hanging="187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105.767,55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5,44</w:t>
            </w:r>
          </w:p>
        </w:tc>
      </w:tr>
      <w:tr w:rsidR="00D04516" w:rsidTr="009E25B4">
        <w:trPr>
          <w:trHeight w:val="480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Despesas com Armazenagem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ind w:left="1871" w:hanging="187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96.562,00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4,97</w:t>
            </w:r>
          </w:p>
        </w:tc>
      </w:tr>
      <w:tr w:rsidR="00D04516" w:rsidTr="009E25B4">
        <w:trPr>
          <w:trHeight w:val="480"/>
        </w:trPr>
        <w:tc>
          <w:tcPr>
            <w:tcW w:w="4510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Bonificações</w:t>
            </w:r>
          </w:p>
        </w:tc>
        <w:tc>
          <w:tcPr>
            <w:tcW w:w="2413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198.165,84</w:t>
            </w:r>
          </w:p>
        </w:tc>
        <w:tc>
          <w:tcPr>
            <w:tcW w:w="2272" w:type="dxa"/>
            <w:vAlign w:val="center"/>
          </w:tcPr>
          <w:p w:rsidR="00D04516" w:rsidRDefault="00D04516" w:rsidP="00FA0E67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10,20</w:t>
            </w:r>
          </w:p>
        </w:tc>
      </w:tr>
      <w:tr w:rsidR="00D04516" w:rsidRPr="00CB1D49" w:rsidTr="009E25B4">
        <w:trPr>
          <w:trHeight w:val="498"/>
        </w:trPr>
        <w:tc>
          <w:tcPr>
            <w:tcW w:w="4510" w:type="dxa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B1D49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2413" w:type="dxa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1.213.625,66</w:t>
            </w:r>
          </w:p>
        </w:tc>
        <w:tc>
          <w:tcPr>
            <w:tcW w:w="2272" w:type="dxa"/>
            <w:vAlign w:val="center"/>
          </w:tcPr>
          <w:p w:rsidR="00D04516" w:rsidRPr="00CB1D49" w:rsidRDefault="00D04516" w:rsidP="00FA0E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62,45</w:t>
            </w:r>
          </w:p>
        </w:tc>
      </w:tr>
    </w:tbl>
    <w:p w:rsidR="004B61A3" w:rsidRPr="00B65A7A" w:rsidRDefault="004B61A3" w:rsidP="004B61A3">
      <w:pPr>
        <w:jc w:val="both"/>
        <w:rPr>
          <w:rFonts w:ascii="Arial" w:hAnsi="Arial" w:cs="Arial"/>
          <w:sz w:val="20"/>
        </w:rPr>
      </w:pPr>
      <w:r w:rsidRPr="00B65A7A">
        <w:rPr>
          <w:rFonts w:ascii="Arial" w:hAnsi="Arial" w:cs="Arial"/>
          <w:sz w:val="20"/>
        </w:rPr>
        <w:t>Fonte: Demonstração do Resultado do</w:t>
      </w:r>
      <w:r w:rsidRPr="00705DBA">
        <w:rPr>
          <w:rFonts w:ascii="Arial" w:hAnsi="Arial" w:cs="Arial"/>
          <w:sz w:val="20"/>
          <w:szCs w:val="20"/>
        </w:rPr>
        <w:t xml:space="preserve"> Exercício da empresa Indústria e Comércio de Produtos Alimentícios Café </w:t>
      </w:r>
      <w:proofErr w:type="spellStart"/>
      <w:r w:rsidRPr="00705DBA">
        <w:rPr>
          <w:rFonts w:ascii="Arial" w:hAnsi="Arial" w:cs="Arial"/>
          <w:sz w:val="20"/>
          <w:szCs w:val="20"/>
        </w:rPr>
        <w:t>Riodoce</w:t>
      </w:r>
      <w:proofErr w:type="spellEnd"/>
      <w:r w:rsidRPr="00705D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DBA">
        <w:rPr>
          <w:rFonts w:ascii="Arial" w:hAnsi="Arial" w:cs="Arial"/>
          <w:sz w:val="20"/>
          <w:szCs w:val="20"/>
        </w:rPr>
        <w:t>Ltda</w:t>
      </w:r>
      <w:proofErr w:type="spellEnd"/>
      <w:r w:rsidRPr="00705DBA">
        <w:rPr>
          <w:rFonts w:ascii="Arial" w:hAnsi="Arial" w:cs="Arial"/>
          <w:sz w:val="20"/>
          <w:szCs w:val="20"/>
        </w:rPr>
        <w:t xml:space="preserve"> </w:t>
      </w:r>
      <w:r w:rsidRPr="00B65A7A">
        <w:rPr>
          <w:rFonts w:ascii="Arial" w:hAnsi="Arial" w:cs="Arial"/>
          <w:sz w:val="20"/>
        </w:rPr>
        <w:t>ano 2013.</w:t>
      </w:r>
    </w:p>
    <w:p w:rsidR="00D04516" w:rsidRDefault="00820509" w:rsidP="00820509">
      <w:pPr>
        <w:tabs>
          <w:tab w:val="left" w:pos="1605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total dos gastos operacionais em 2013 foi de R$ 1.942.953,94.</w:t>
      </w: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Serão utilizados para cálculo do </w:t>
      </w:r>
      <w:r w:rsidR="00FC76EE">
        <w:rPr>
          <w:rFonts w:ascii="Arial" w:hAnsi="Arial" w:cs="Arial"/>
        </w:rPr>
        <w:t xml:space="preserve">Quociente </w:t>
      </w:r>
      <w:proofErr w:type="gramStart"/>
      <w:r w:rsidR="00FC76EE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os gastos operacionais com os valores </w:t>
      </w:r>
      <w:r w:rsidR="004B61A3">
        <w:rPr>
          <w:rFonts w:ascii="Arial" w:hAnsi="Arial" w:cs="Arial"/>
        </w:rPr>
        <w:t xml:space="preserve">relevantes sobre o total geral, tendo como o maior </w:t>
      </w:r>
      <w:r w:rsidR="002847F2">
        <w:rPr>
          <w:rFonts w:ascii="Arial" w:hAnsi="Arial" w:cs="Arial"/>
        </w:rPr>
        <w:t>gasto os</w:t>
      </w:r>
      <w:r w:rsidR="004B61A3">
        <w:rPr>
          <w:rFonts w:ascii="Arial" w:hAnsi="Arial" w:cs="Arial"/>
        </w:rPr>
        <w:t xml:space="preserve"> Salários</w:t>
      </w:r>
      <w:r w:rsidR="002847F2">
        <w:rPr>
          <w:rFonts w:ascii="Arial" w:hAnsi="Arial" w:cs="Arial"/>
        </w:rPr>
        <w:t>,</w:t>
      </w:r>
      <w:r w:rsidR="004B61A3">
        <w:rPr>
          <w:rFonts w:ascii="Arial" w:hAnsi="Arial" w:cs="Arial"/>
        </w:rPr>
        <w:t xml:space="preserve"> representando 19,71% dos gastos operacionais totais de 2013</w:t>
      </w:r>
      <w:r w:rsidR="002847F2">
        <w:rPr>
          <w:rFonts w:ascii="Arial" w:hAnsi="Arial" w:cs="Arial"/>
        </w:rPr>
        <w:t>,</w:t>
      </w:r>
      <w:r w:rsidR="004B61A3">
        <w:rPr>
          <w:rFonts w:ascii="Arial" w:hAnsi="Arial" w:cs="Arial"/>
        </w:rPr>
        <w:t xml:space="preserve"> </w:t>
      </w:r>
      <w:r w:rsidR="002847F2">
        <w:rPr>
          <w:rFonts w:ascii="Arial" w:hAnsi="Arial" w:cs="Arial"/>
        </w:rPr>
        <w:t>e como segundo maior gasto o Material de Uso e Consumo, representando 13,18%.</w:t>
      </w:r>
    </w:p>
    <w:p w:rsidR="002847F2" w:rsidRDefault="002847F2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Esses gastos citados, em comparação com o resultado negativo do exercício apresentado no Quociente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, podem estar em níveis elevados, sendo necessário um maior controle e revisão sobre sua utilização dentro da empresa.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703055" w:rsidRDefault="00703055" w:rsidP="00D04516">
      <w:pPr>
        <w:spacing w:line="360" w:lineRule="auto"/>
        <w:rPr>
          <w:rFonts w:ascii="Arial" w:hAnsi="Arial" w:cs="Arial"/>
        </w:rPr>
      </w:pPr>
    </w:p>
    <w:p w:rsidR="005F5881" w:rsidRDefault="005F5881" w:rsidP="00D04516">
      <w:pPr>
        <w:spacing w:line="360" w:lineRule="auto"/>
        <w:rPr>
          <w:rFonts w:ascii="Arial" w:hAnsi="Arial" w:cs="Arial"/>
        </w:rPr>
      </w:pPr>
    </w:p>
    <w:p w:rsidR="00D04516" w:rsidRPr="00951290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: </w:t>
      </w:r>
      <w:r w:rsidRPr="00951290">
        <w:rPr>
          <w:rFonts w:ascii="Arial" w:hAnsi="Arial" w:cs="Arial"/>
          <w:b/>
          <w:u w:val="single"/>
        </w:rPr>
        <w:t>Vendas de Mercadorias (anual)</w:t>
      </w:r>
    </w:p>
    <w:p w:rsidR="00D04516" w:rsidRPr="00951290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 w:rsidRPr="00951290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</w:t>
      </w:r>
      <w:r w:rsidRPr="00951290">
        <w:rPr>
          <w:rFonts w:ascii="Arial" w:hAnsi="Arial" w:cs="Arial"/>
          <w:b/>
        </w:rPr>
        <w:t xml:space="preserve">      Dias do ano</w:t>
      </w:r>
      <w:r>
        <w:rPr>
          <w:rFonts w:ascii="Arial" w:hAnsi="Arial" w:cs="Arial"/>
          <w:b/>
        </w:rPr>
        <w:t xml:space="preserve"> (ano comercial)</w:t>
      </w:r>
    </w:p>
    <w:p w:rsidR="00D04516" w:rsidRDefault="00D04516" w:rsidP="00CB40FD">
      <w:pPr>
        <w:spacing w:before="240"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  <w:r w:rsidRPr="00CB1D49">
        <w:rPr>
          <w:rFonts w:ascii="Arial" w:hAnsi="Arial" w:cs="Arial"/>
          <w:u w:val="single"/>
        </w:rPr>
        <w:t>10.747.022,47</w:t>
      </w:r>
      <w:r>
        <w:rPr>
          <w:rFonts w:ascii="Arial" w:hAnsi="Arial" w:cs="Arial"/>
        </w:rPr>
        <w:t xml:space="preserve"> = 29.852,84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360</w:t>
      </w: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FC76EE" w:rsidRDefault="00FC76EE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Esse quociente representa que a empresa tem uma</w:t>
      </w:r>
      <w:r w:rsidR="001F46A3">
        <w:rPr>
          <w:rFonts w:ascii="Arial" w:hAnsi="Arial" w:cs="Arial"/>
        </w:rPr>
        <w:t xml:space="preserve"> receita diária de R$ 29.852,8</w:t>
      </w:r>
      <w:r w:rsidR="00FC76EE">
        <w:rPr>
          <w:rFonts w:ascii="Arial" w:hAnsi="Arial" w:cs="Arial"/>
        </w:rPr>
        <w:t>4, valor que seja objeto de análise sobre sua eficiência dentro das operações.</w:t>
      </w: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Pr="00951290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5</w:t>
      </w:r>
      <w:proofErr w:type="gramEnd"/>
      <w:r w:rsidRPr="00951290">
        <w:rPr>
          <w:rFonts w:ascii="Arial" w:hAnsi="Arial" w:cs="Arial"/>
        </w:rPr>
        <w:t>:</w:t>
      </w:r>
      <w:r w:rsidRPr="00951290">
        <w:rPr>
          <w:rFonts w:ascii="Arial" w:hAnsi="Arial" w:cs="Arial"/>
          <w:b/>
        </w:rPr>
        <w:t xml:space="preserve"> ______</w:t>
      </w:r>
      <w:r>
        <w:rPr>
          <w:rFonts w:ascii="Arial" w:hAnsi="Arial" w:cs="Arial"/>
          <w:b/>
          <w:u w:val="single"/>
        </w:rPr>
        <w:t>Maiores Gastos</w:t>
      </w:r>
      <w:r w:rsidRPr="00951290">
        <w:rPr>
          <w:rFonts w:ascii="Arial" w:hAnsi="Arial" w:cs="Arial"/>
          <w:b/>
          <w:u w:val="single"/>
        </w:rPr>
        <w:t>_</w:t>
      </w:r>
      <w:r>
        <w:rPr>
          <w:rFonts w:ascii="Arial" w:hAnsi="Arial" w:cs="Arial"/>
          <w:b/>
          <w:u w:val="single"/>
        </w:rPr>
        <w:t>__</w:t>
      </w:r>
      <w:r w:rsidRPr="00951290">
        <w:rPr>
          <w:rFonts w:ascii="Arial" w:hAnsi="Arial" w:cs="Arial"/>
          <w:b/>
          <w:u w:val="single"/>
        </w:rPr>
        <w:t>__</w:t>
      </w:r>
    </w:p>
    <w:p w:rsidR="00D04516" w:rsidRPr="00951290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 w:rsidRPr="00951290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</w:t>
      </w:r>
      <w:r w:rsidRPr="00951290">
        <w:rPr>
          <w:rFonts w:ascii="Arial" w:hAnsi="Arial" w:cs="Arial"/>
          <w:b/>
        </w:rPr>
        <w:t xml:space="preserve">    </w:t>
      </w:r>
      <w:r w:rsidR="00885576">
        <w:rPr>
          <w:rFonts w:ascii="Arial" w:hAnsi="Arial" w:cs="Arial"/>
          <w:b/>
        </w:rPr>
        <w:t xml:space="preserve"> </w:t>
      </w:r>
      <w:r w:rsidRPr="00951290">
        <w:rPr>
          <w:rFonts w:ascii="Arial" w:hAnsi="Arial" w:cs="Arial"/>
          <w:b/>
        </w:rPr>
        <w:t>Dias do Ano (ano comercial)</w:t>
      </w:r>
    </w:p>
    <w:p w:rsidR="00D04516" w:rsidRDefault="00D04516" w:rsidP="00820509">
      <w:pPr>
        <w:spacing w:before="240" w:line="360" w:lineRule="auto"/>
        <w:jc w:val="center"/>
        <w:rPr>
          <w:rFonts w:ascii="Arial" w:hAnsi="Arial" w:cs="Arial"/>
        </w:rPr>
      </w:pPr>
    </w:p>
    <w:p w:rsidR="00885576" w:rsidRPr="00CB1D49" w:rsidRDefault="0088557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  <w:r w:rsidRPr="00126A38">
        <w:rPr>
          <w:rFonts w:ascii="Arial" w:hAnsi="Arial" w:cs="Arial"/>
          <w:u w:val="single"/>
        </w:rPr>
        <w:t>1.213.625,66</w:t>
      </w:r>
      <w:r>
        <w:rPr>
          <w:rFonts w:ascii="Arial" w:hAnsi="Arial" w:cs="Arial"/>
        </w:rPr>
        <w:t xml:space="preserve"> = 3.371,18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8855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360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FC76EE" w:rsidRDefault="00FC76EE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Esse quociente representa que a empresa gasta R$ 3.371,18 diariame</w:t>
      </w:r>
      <w:r w:rsidR="00FC76EE">
        <w:rPr>
          <w:rFonts w:ascii="Arial" w:hAnsi="Arial" w:cs="Arial"/>
        </w:rPr>
        <w:t xml:space="preserve">nte para manter a operabilidade, que em comparação com o Quociente </w:t>
      </w:r>
      <w:proofErr w:type="gramStart"/>
      <w:r w:rsidR="00FC76EE">
        <w:rPr>
          <w:rFonts w:ascii="Arial" w:hAnsi="Arial" w:cs="Arial"/>
        </w:rPr>
        <w:t>4</w:t>
      </w:r>
      <w:proofErr w:type="gramEnd"/>
      <w:r w:rsidR="00FC76EE">
        <w:rPr>
          <w:rFonts w:ascii="Arial" w:hAnsi="Arial" w:cs="Arial"/>
        </w:rPr>
        <w:t xml:space="preserve"> representa 11,29% das receitas obtidas</w:t>
      </w:r>
      <w:r w:rsidR="009650F4">
        <w:rPr>
          <w:rFonts w:ascii="Arial" w:hAnsi="Arial" w:cs="Arial"/>
        </w:rPr>
        <w:t xml:space="preserve"> diariamente</w:t>
      </w:r>
      <w:r w:rsidR="00FC76EE">
        <w:rPr>
          <w:rFonts w:ascii="Arial" w:hAnsi="Arial" w:cs="Arial"/>
        </w:rPr>
        <w:t>.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Quociente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: </w:t>
      </w:r>
      <w:r w:rsidRPr="001777B4">
        <w:rPr>
          <w:rFonts w:ascii="Arial" w:hAnsi="Arial" w:cs="Arial"/>
          <w:b/>
          <w:u w:val="single"/>
        </w:rPr>
        <w:t>Custo das Mercadorias (anual)</w:t>
      </w: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Dias do ano (ano comercial)</w:t>
      </w:r>
    </w:p>
    <w:p w:rsidR="00D04516" w:rsidRDefault="00D04516" w:rsidP="00820509">
      <w:pPr>
        <w:spacing w:before="240" w:line="360" w:lineRule="auto"/>
        <w:jc w:val="center"/>
        <w:rPr>
          <w:rFonts w:ascii="Arial" w:hAnsi="Arial" w:cs="Arial"/>
        </w:rPr>
      </w:pPr>
    </w:p>
    <w:p w:rsidR="00885576" w:rsidRDefault="0088557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Pr="00DF447F" w:rsidRDefault="00D04516" w:rsidP="00D04516">
      <w:pPr>
        <w:spacing w:line="360" w:lineRule="auto"/>
        <w:jc w:val="center"/>
        <w:rPr>
          <w:rFonts w:ascii="Arial" w:hAnsi="Arial" w:cs="Arial"/>
        </w:rPr>
      </w:pPr>
      <w:r w:rsidRPr="00DF447F">
        <w:rPr>
          <w:rFonts w:ascii="Arial" w:hAnsi="Arial" w:cs="Arial"/>
          <w:u w:val="single"/>
        </w:rPr>
        <w:t>9.052.262,54</w:t>
      </w:r>
      <w:r>
        <w:rPr>
          <w:rFonts w:ascii="Arial" w:hAnsi="Arial" w:cs="Arial"/>
        </w:rPr>
        <w:t xml:space="preserve"> = 25.145,17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8855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360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9650F4" w:rsidRDefault="009650F4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quociente representa que a empresa gasta diariamente R$ 25.145,17 com a aquisição de matérias-primas. </w:t>
      </w:r>
      <w:r w:rsidR="00FC76EE">
        <w:rPr>
          <w:rFonts w:ascii="Arial" w:hAnsi="Arial" w:cs="Arial"/>
        </w:rPr>
        <w:t>Esse valor representa 84,</w:t>
      </w:r>
      <w:r w:rsidR="009650F4">
        <w:rPr>
          <w:rFonts w:ascii="Arial" w:hAnsi="Arial" w:cs="Arial"/>
        </w:rPr>
        <w:t>23% das receitas diárias que, em conjunto com os maiores gastos, totalizam 95,52% das vendas. Ficando somente 4,48% das receitas como potencial margem líquida.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Quociente </w:t>
      </w: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u w:val="single"/>
        </w:rPr>
        <w:t>Prejuízo do Exercício (anual)</w:t>
      </w:r>
    </w:p>
    <w:p w:rsidR="00D04516" w:rsidRDefault="00D04516" w:rsidP="00820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701" w:right="17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8855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Dias do ano (ano comercial)</w:t>
      </w:r>
    </w:p>
    <w:p w:rsidR="00D04516" w:rsidRDefault="00D04516" w:rsidP="00820509">
      <w:pPr>
        <w:spacing w:before="240" w:line="360" w:lineRule="auto"/>
        <w:jc w:val="center"/>
        <w:rPr>
          <w:rFonts w:ascii="Arial" w:hAnsi="Arial" w:cs="Arial"/>
        </w:rPr>
      </w:pPr>
    </w:p>
    <w:p w:rsidR="00885576" w:rsidRDefault="00885576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Pr="00DF447F" w:rsidRDefault="00D04516" w:rsidP="00D04516">
      <w:pPr>
        <w:spacing w:line="360" w:lineRule="auto"/>
        <w:jc w:val="center"/>
        <w:rPr>
          <w:rFonts w:ascii="Arial" w:hAnsi="Arial" w:cs="Arial"/>
        </w:rPr>
      </w:pPr>
      <w:r w:rsidRPr="00DF447F">
        <w:rPr>
          <w:rFonts w:ascii="Arial" w:hAnsi="Arial" w:cs="Arial"/>
          <w:u w:val="single"/>
        </w:rPr>
        <w:t>(495.677, 71)</w:t>
      </w:r>
      <w:r>
        <w:rPr>
          <w:rFonts w:ascii="Arial" w:hAnsi="Arial" w:cs="Arial"/>
        </w:rPr>
        <w:t xml:space="preserve"> = (1.376,88)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360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9650F4" w:rsidRDefault="009650F4" w:rsidP="00D04516">
      <w:pPr>
        <w:spacing w:line="360" w:lineRule="auto"/>
        <w:rPr>
          <w:rFonts w:ascii="Arial" w:hAnsi="Arial" w:cs="Arial"/>
        </w:rPr>
      </w:pPr>
    </w:p>
    <w:p w:rsidR="00885576" w:rsidRDefault="00D04516" w:rsidP="009650F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quociente representa que empresa sofre R$ 1.376,88 de prejuízo diário. </w:t>
      </w:r>
      <w:r w:rsidR="009650F4">
        <w:rPr>
          <w:rFonts w:ascii="Arial" w:hAnsi="Arial" w:cs="Arial"/>
        </w:rPr>
        <w:t>Apesar da potencial margem líquida encontrada no comparativo dos três quocientes acima, o resultado diário da empresa é negativo.</w:t>
      </w:r>
    </w:p>
    <w:p w:rsidR="00885576" w:rsidRDefault="00885576" w:rsidP="00D04516">
      <w:pPr>
        <w:spacing w:line="360" w:lineRule="auto"/>
        <w:ind w:firstLine="709"/>
        <w:rPr>
          <w:rFonts w:ascii="Arial" w:hAnsi="Arial" w:cs="Arial"/>
        </w:rPr>
      </w:pPr>
    </w:p>
    <w:p w:rsidR="00703055" w:rsidRDefault="00703055" w:rsidP="00D04516">
      <w:pPr>
        <w:spacing w:line="360" w:lineRule="auto"/>
        <w:ind w:firstLine="709"/>
        <w:rPr>
          <w:rFonts w:ascii="Arial" w:hAnsi="Arial" w:cs="Arial"/>
        </w:rPr>
      </w:pPr>
    </w:p>
    <w:p w:rsidR="00885576" w:rsidRDefault="00885576" w:rsidP="00D04516">
      <w:pPr>
        <w:spacing w:line="360" w:lineRule="auto"/>
        <w:ind w:firstLine="709"/>
        <w:rPr>
          <w:rFonts w:ascii="Arial" w:hAnsi="Arial" w:cs="Arial"/>
        </w:rPr>
      </w:pPr>
    </w:p>
    <w:p w:rsidR="00D04516" w:rsidRPr="00DA5871" w:rsidRDefault="00D04516" w:rsidP="00D04516">
      <w:pPr>
        <w:spacing w:line="360" w:lineRule="auto"/>
        <w:rPr>
          <w:rFonts w:ascii="Arial" w:hAnsi="Arial" w:cs="Arial"/>
          <w:b/>
          <w:sz w:val="22"/>
        </w:rPr>
      </w:pPr>
      <w:r w:rsidRPr="00DA5871">
        <w:rPr>
          <w:rFonts w:ascii="Arial" w:hAnsi="Arial" w:cs="Arial"/>
          <w:b/>
          <w:sz w:val="22"/>
        </w:rPr>
        <w:t xml:space="preserve">Gráfico </w:t>
      </w:r>
      <w:proofErr w:type="gramStart"/>
      <w:r w:rsidRPr="00DA5871">
        <w:rPr>
          <w:rFonts w:ascii="Arial" w:hAnsi="Arial" w:cs="Arial"/>
          <w:b/>
          <w:sz w:val="22"/>
        </w:rPr>
        <w:t>2</w:t>
      </w:r>
      <w:proofErr w:type="gramEnd"/>
      <w:r w:rsidRPr="00DA5871">
        <w:rPr>
          <w:rFonts w:ascii="Arial" w:hAnsi="Arial" w:cs="Arial"/>
          <w:b/>
          <w:sz w:val="22"/>
        </w:rPr>
        <w:t>: Comparação diária das operações</w:t>
      </w:r>
    </w:p>
    <w:p w:rsidR="00D04516" w:rsidRDefault="00D04516" w:rsidP="00D04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8E6EEB9" wp14:editId="2E6123A6">
            <wp:extent cx="5743575" cy="4210050"/>
            <wp:effectExtent l="38100" t="0" r="2857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4516" w:rsidRPr="00885576" w:rsidRDefault="00D04516" w:rsidP="00D04516">
      <w:pPr>
        <w:spacing w:line="360" w:lineRule="auto"/>
        <w:rPr>
          <w:rFonts w:ascii="Arial" w:hAnsi="Arial" w:cs="Arial"/>
          <w:sz w:val="20"/>
        </w:rPr>
      </w:pPr>
      <w:r w:rsidRPr="00885576">
        <w:rPr>
          <w:rFonts w:ascii="Arial" w:hAnsi="Arial" w:cs="Arial"/>
          <w:sz w:val="20"/>
        </w:rPr>
        <w:t>Fonte: Elaboração própria.</w:t>
      </w:r>
    </w:p>
    <w:p w:rsidR="00D04516" w:rsidRDefault="00D04516" w:rsidP="00D04516">
      <w:pPr>
        <w:spacing w:line="360" w:lineRule="auto"/>
        <w:ind w:firstLine="709"/>
        <w:rPr>
          <w:rFonts w:ascii="Arial" w:hAnsi="Arial" w:cs="Arial"/>
        </w:rPr>
      </w:pPr>
    </w:p>
    <w:p w:rsidR="00FD1D19" w:rsidRDefault="00FD1D19" w:rsidP="00D04516">
      <w:pPr>
        <w:spacing w:line="360" w:lineRule="auto"/>
        <w:ind w:firstLine="709"/>
        <w:rPr>
          <w:rFonts w:ascii="Arial" w:hAnsi="Arial" w:cs="Arial"/>
        </w:rPr>
      </w:pPr>
    </w:p>
    <w:p w:rsidR="00885576" w:rsidRDefault="00885576" w:rsidP="00D04516">
      <w:pPr>
        <w:spacing w:line="360" w:lineRule="auto"/>
        <w:ind w:firstLine="709"/>
        <w:rPr>
          <w:rFonts w:ascii="Arial" w:hAnsi="Arial" w:cs="Arial"/>
        </w:rPr>
      </w:pP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Analisando o resultado diário dos quocientes, o valor das vendas, apesar de ser superior ao somatório dos gastos e dos custos não e suficiente para obter o resultado final positivo.</w:t>
      </w:r>
    </w:p>
    <w:p w:rsidR="00D04516" w:rsidRDefault="0088557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4516">
        <w:rPr>
          <w:rFonts w:ascii="Arial" w:hAnsi="Arial" w:cs="Arial"/>
        </w:rPr>
        <w:t xml:space="preserve">omo </w:t>
      </w:r>
      <w:r>
        <w:rPr>
          <w:rFonts w:ascii="Arial" w:hAnsi="Arial" w:cs="Arial"/>
        </w:rPr>
        <w:t>se tem</w:t>
      </w:r>
      <w:r w:rsidR="00D04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 prejuízo diário de R$ 1.376,</w:t>
      </w:r>
      <w:r w:rsidR="00D04516">
        <w:rPr>
          <w:rFonts w:ascii="Arial" w:hAnsi="Arial" w:cs="Arial"/>
        </w:rPr>
        <w:t>88, para o equilíbrio das operações</w:t>
      </w:r>
      <w:r w:rsidR="009250B9">
        <w:rPr>
          <w:rFonts w:ascii="Arial" w:hAnsi="Arial" w:cs="Arial"/>
        </w:rPr>
        <w:t>,</w:t>
      </w:r>
      <w:r w:rsidR="00D04516">
        <w:rPr>
          <w:rFonts w:ascii="Arial" w:hAnsi="Arial" w:cs="Arial"/>
        </w:rPr>
        <w:t xml:space="preserve"> a empresa deveria ter uma receita diária de no mínimo R$ 31.252,84 e manter os custos e gastos nos níveis atuais.</w:t>
      </w:r>
    </w:p>
    <w:p w:rsidR="00D04516" w:rsidRDefault="00D04516" w:rsidP="0088557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deste cenário</w:t>
      </w:r>
      <w:r w:rsidR="008855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identificamos que a empresa pode ter sérias falhas operacionais</w:t>
      </w:r>
      <w:r w:rsidR="00885576">
        <w:rPr>
          <w:rFonts w:ascii="Arial" w:hAnsi="Arial" w:cs="Arial"/>
        </w:rPr>
        <w:t>, como</w:t>
      </w:r>
      <w:r>
        <w:rPr>
          <w:rFonts w:ascii="Arial" w:hAnsi="Arial" w:cs="Arial"/>
        </w:rPr>
        <w:t xml:space="preserve"> </w:t>
      </w:r>
      <w:r w:rsidR="00885576">
        <w:rPr>
          <w:rFonts w:ascii="Arial" w:hAnsi="Arial" w:cs="Arial"/>
        </w:rPr>
        <w:t>planejamento de tempo, e</w:t>
      </w:r>
      <w:r>
        <w:rPr>
          <w:rFonts w:ascii="Arial" w:hAnsi="Arial" w:cs="Arial"/>
        </w:rPr>
        <w:t>stocagem</w:t>
      </w:r>
      <w:r w:rsidR="0088557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885576">
        <w:rPr>
          <w:rFonts w:ascii="Arial" w:hAnsi="Arial" w:cs="Arial"/>
        </w:rPr>
        <w:t>custo e</w:t>
      </w:r>
      <w:r>
        <w:rPr>
          <w:rFonts w:ascii="Arial" w:hAnsi="Arial" w:cs="Arial"/>
        </w:rPr>
        <w:t>levado, o que pode lev</w:t>
      </w:r>
      <w:r w:rsidR="00885576">
        <w:rPr>
          <w:rFonts w:ascii="Arial" w:hAnsi="Arial" w:cs="Arial"/>
        </w:rPr>
        <w:t>á</w:t>
      </w:r>
      <w:r>
        <w:rPr>
          <w:rFonts w:ascii="Arial" w:hAnsi="Arial" w:cs="Arial"/>
        </w:rPr>
        <w:t>-la a ter alguns problemas financeiros no futuro.</w:t>
      </w:r>
    </w:p>
    <w:p w:rsidR="004C086F" w:rsidRDefault="004C086F" w:rsidP="0088177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Destacamos a relação entre custos e receitas, onde a contribuição dos custos sobre a receita é de 84,23%, ou seja, a venda possui margem de 15,77% sobre os custos. Essa margem se caracterizou insuficiente após a análise dos resultados encontrados com a aplicação da auditoria operacional, pois ao mesmo </w:t>
      </w:r>
      <w:r>
        <w:rPr>
          <w:rFonts w:ascii="Arial" w:hAnsi="Arial" w:cs="Arial"/>
        </w:rPr>
        <w:lastRenderedPageBreak/>
        <w:t xml:space="preserve">tempo em que a margem por quilo aumenta (Quociente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), os custos e o resultado negativo também acompanham na mesma proporção (Quocientes 2 e 3 respectivamente).</w:t>
      </w:r>
    </w:p>
    <w:p w:rsidR="00D04516" w:rsidRDefault="004C086F" w:rsidP="0088177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Concluindo o resultado geral, a empresa deveria aumentar em torno de no mínimo R$ 1.400,00 suas receitas diárias para compensar o prejuízo diário de R$ 1.376,88 com a manutenção dos custos e gastos gerais nos mesmos níveis.</w:t>
      </w:r>
    </w:p>
    <w:p w:rsidR="00D04516" w:rsidRDefault="00D04516" w:rsidP="00881772">
      <w:pPr>
        <w:spacing w:line="360" w:lineRule="auto"/>
        <w:jc w:val="both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4C086F" w:rsidRDefault="004C086F" w:rsidP="00D04516">
      <w:pPr>
        <w:spacing w:line="360" w:lineRule="auto"/>
        <w:jc w:val="center"/>
        <w:rPr>
          <w:rFonts w:ascii="Arial" w:hAnsi="Arial" w:cs="Arial"/>
        </w:rPr>
      </w:pPr>
    </w:p>
    <w:p w:rsidR="00D04516" w:rsidRPr="00CB1D49" w:rsidRDefault="00D04516" w:rsidP="00D04516">
      <w:pPr>
        <w:spacing w:line="360" w:lineRule="auto"/>
        <w:rPr>
          <w:rFonts w:ascii="Arial" w:hAnsi="Arial" w:cs="Arial"/>
        </w:rPr>
      </w:pPr>
    </w:p>
    <w:p w:rsidR="00D04516" w:rsidRDefault="00D04516" w:rsidP="00D04516">
      <w:pPr>
        <w:spacing w:line="360" w:lineRule="auto"/>
        <w:rPr>
          <w:rFonts w:ascii="Arial" w:hAnsi="Arial" w:cs="Arial"/>
        </w:rPr>
      </w:pPr>
    </w:p>
    <w:p w:rsidR="00D04516" w:rsidRPr="007E0441" w:rsidRDefault="00D04516" w:rsidP="00D04516">
      <w:pPr>
        <w:spacing w:line="360" w:lineRule="auto"/>
        <w:rPr>
          <w:rFonts w:ascii="Arial" w:hAnsi="Arial" w:cs="Arial"/>
        </w:rPr>
      </w:pPr>
    </w:p>
    <w:p w:rsidR="00265A6D" w:rsidRDefault="00265A6D" w:rsidP="001A59D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881772" w:rsidRDefault="00881772" w:rsidP="00022650">
      <w:pPr>
        <w:spacing w:line="360" w:lineRule="auto"/>
        <w:jc w:val="both"/>
        <w:rPr>
          <w:rFonts w:ascii="Arial" w:hAnsi="Arial" w:cs="Arial"/>
          <w:b/>
        </w:rPr>
      </w:pPr>
    </w:p>
    <w:p w:rsidR="00022650" w:rsidRDefault="00FD1D19" w:rsidP="00022650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>8</w:t>
      </w:r>
      <w:proofErr w:type="gramEnd"/>
      <w:r w:rsidR="00022650">
        <w:rPr>
          <w:rFonts w:ascii="Arial" w:hAnsi="Arial" w:cs="Arial"/>
          <w:b/>
        </w:rPr>
        <w:t xml:space="preserve"> CONSIDERAÇÕES FINAIS</w:t>
      </w:r>
    </w:p>
    <w:p w:rsidR="00022650" w:rsidRDefault="00022650" w:rsidP="00022650">
      <w:pPr>
        <w:spacing w:line="360" w:lineRule="auto"/>
        <w:jc w:val="both"/>
        <w:rPr>
          <w:rFonts w:ascii="Arial" w:hAnsi="Arial" w:cs="Arial"/>
        </w:rPr>
      </w:pPr>
    </w:p>
    <w:p w:rsidR="00022650" w:rsidRDefault="00022650" w:rsidP="00022650">
      <w:pPr>
        <w:spacing w:line="360" w:lineRule="auto"/>
        <w:jc w:val="both"/>
        <w:rPr>
          <w:rFonts w:ascii="Arial" w:hAnsi="Arial" w:cs="Arial"/>
        </w:rPr>
      </w:pPr>
    </w:p>
    <w:p w:rsidR="00E305EA" w:rsidRDefault="00022650" w:rsidP="000226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 o término dessa pesquisa, pode-se afi</w:t>
      </w:r>
      <w:r w:rsidR="00155850">
        <w:rPr>
          <w:rFonts w:ascii="Arial" w:hAnsi="Arial" w:cs="Arial"/>
        </w:rPr>
        <w:t xml:space="preserve">rmar que a proposta inicial </w:t>
      </w:r>
      <w:r>
        <w:rPr>
          <w:rFonts w:ascii="Arial" w:hAnsi="Arial" w:cs="Arial"/>
        </w:rPr>
        <w:t>atin</w:t>
      </w:r>
      <w:r w:rsidR="009250B9">
        <w:rPr>
          <w:rFonts w:ascii="Arial" w:hAnsi="Arial" w:cs="Arial"/>
        </w:rPr>
        <w:t>g</w:t>
      </w:r>
      <w:r w:rsidR="00155850">
        <w:rPr>
          <w:rFonts w:ascii="Arial" w:hAnsi="Arial" w:cs="Arial"/>
        </w:rPr>
        <w:t xml:space="preserve">iu </w:t>
      </w:r>
      <w:r w:rsidR="009250B9">
        <w:rPr>
          <w:rFonts w:ascii="Arial" w:hAnsi="Arial" w:cs="Arial"/>
        </w:rPr>
        <w:t>seus objetivos principal</w:t>
      </w:r>
      <w:r>
        <w:rPr>
          <w:rFonts w:ascii="Arial" w:hAnsi="Arial" w:cs="Arial"/>
        </w:rPr>
        <w:t xml:space="preserve"> e secundário</w:t>
      </w:r>
      <w:r w:rsidR="00E305EA">
        <w:rPr>
          <w:rFonts w:ascii="Arial" w:hAnsi="Arial" w:cs="Arial"/>
        </w:rPr>
        <w:t xml:space="preserve"> e sua problematização</w:t>
      </w:r>
      <w:r>
        <w:rPr>
          <w:rFonts w:ascii="Arial" w:hAnsi="Arial" w:cs="Arial"/>
        </w:rPr>
        <w:t xml:space="preserve">. </w:t>
      </w:r>
    </w:p>
    <w:p w:rsidR="00022650" w:rsidRDefault="00155850" w:rsidP="000226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Tornou-se</w:t>
      </w:r>
      <w:r w:rsidR="00022650">
        <w:rPr>
          <w:rFonts w:ascii="Arial" w:hAnsi="Arial" w:cs="Arial"/>
        </w:rPr>
        <w:t xml:space="preserve"> essencial </w:t>
      </w:r>
      <w:r>
        <w:rPr>
          <w:rFonts w:ascii="Arial" w:hAnsi="Arial" w:cs="Arial"/>
        </w:rPr>
        <w:t>a verificação</w:t>
      </w:r>
      <w:r w:rsidR="0002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022650">
        <w:rPr>
          <w:rFonts w:ascii="Arial" w:hAnsi="Arial" w:cs="Arial"/>
        </w:rPr>
        <w:t>a utilidade da aplicação da auditoria operacional através do resultado obtido.</w:t>
      </w:r>
      <w:r w:rsidR="00E305EA">
        <w:rPr>
          <w:rFonts w:ascii="Arial" w:hAnsi="Arial" w:cs="Arial"/>
        </w:rPr>
        <w:t xml:space="preserve"> </w:t>
      </w:r>
    </w:p>
    <w:p w:rsidR="00E305EA" w:rsidRDefault="00E305EA" w:rsidP="000226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Através do estudo de caso feito na empresa rural Indústria e Comércio de Produtos A</w:t>
      </w:r>
      <w:r w:rsidR="00155850">
        <w:rPr>
          <w:rFonts w:ascii="Arial" w:hAnsi="Arial" w:cs="Arial"/>
        </w:rPr>
        <w:t xml:space="preserve">limentícios </w:t>
      </w:r>
      <w:proofErr w:type="spellStart"/>
      <w:r w:rsidR="00155850">
        <w:rPr>
          <w:rFonts w:ascii="Arial" w:hAnsi="Arial" w:cs="Arial"/>
        </w:rPr>
        <w:t>Riodoce</w:t>
      </w:r>
      <w:proofErr w:type="spellEnd"/>
      <w:r w:rsidR="00155850">
        <w:rPr>
          <w:rFonts w:ascii="Arial" w:hAnsi="Arial" w:cs="Arial"/>
        </w:rPr>
        <w:t xml:space="preserve"> </w:t>
      </w:r>
      <w:proofErr w:type="spellStart"/>
      <w:r w:rsidR="00155850">
        <w:rPr>
          <w:rFonts w:ascii="Arial" w:hAnsi="Arial" w:cs="Arial"/>
        </w:rPr>
        <w:t>Ltda</w:t>
      </w:r>
      <w:proofErr w:type="spellEnd"/>
      <w:r w:rsidR="00155850">
        <w:rPr>
          <w:rFonts w:ascii="Arial" w:hAnsi="Arial" w:cs="Arial"/>
        </w:rPr>
        <w:t xml:space="preserve"> respondeu-se</w:t>
      </w:r>
      <w:r>
        <w:rPr>
          <w:rFonts w:ascii="Arial" w:hAnsi="Arial" w:cs="Arial"/>
        </w:rPr>
        <w:t xml:space="preserve"> ao problema da pesquisa sobre os efeitos da aplicação da auditoria operaci</w:t>
      </w:r>
      <w:r w:rsidR="002B5C0C">
        <w:rPr>
          <w:rFonts w:ascii="Arial" w:hAnsi="Arial" w:cs="Arial"/>
        </w:rPr>
        <w:t>onal no setor de custos, podendo concluir que esses efeitos são positivos, uma vez que com a aplicação da a</w:t>
      </w:r>
      <w:r w:rsidR="00155850">
        <w:rPr>
          <w:rFonts w:ascii="Arial" w:hAnsi="Arial" w:cs="Arial"/>
        </w:rPr>
        <w:t>uditoria operacional consegue-se</w:t>
      </w:r>
      <w:r w:rsidR="002B5C0C">
        <w:rPr>
          <w:rFonts w:ascii="Arial" w:hAnsi="Arial" w:cs="Arial"/>
        </w:rPr>
        <w:t xml:space="preserve"> analisar as operações da empresa e identificar possíveis ineficiências. </w:t>
      </w:r>
    </w:p>
    <w:p w:rsidR="00022650" w:rsidRDefault="00022650" w:rsidP="000226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Foram utilizados na pesquisa os relatórios do Balanço Patrimonial, da Demonstração do Resultado do Exercício e do Inventário do ano de 2013 para cálculo dos quocientes, onde foi possível testar o grau de operabilidade da organização.</w:t>
      </w:r>
    </w:p>
    <w:p w:rsidR="00E305EA" w:rsidRDefault="00022650" w:rsidP="00E305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análise dos quocientes encontrados</w:t>
      </w:r>
      <w:r w:rsidR="00155850">
        <w:rPr>
          <w:rFonts w:ascii="Arial" w:hAnsi="Arial" w:cs="Arial"/>
        </w:rPr>
        <w:t>, pode-se dizer</w:t>
      </w:r>
      <w:r>
        <w:rPr>
          <w:rFonts w:ascii="Arial" w:hAnsi="Arial" w:cs="Arial"/>
        </w:rPr>
        <w:t xml:space="preserve"> que a empresa Indústria e Comércio de Produtos Alimentícios </w:t>
      </w:r>
      <w:proofErr w:type="spellStart"/>
      <w:r>
        <w:rPr>
          <w:rFonts w:ascii="Arial" w:hAnsi="Arial" w:cs="Arial"/>
        </w:rPr>
        <w:t>Riodoce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apresenta margem de lucro insuficiente,</w:t>
      </w:r>
      <w:r w:rsidR="002B5C0C">
        <w:rPr>
          <w:rFonts w:ascii="Arial" w:hAnsi="Arial" w:cs="Arial"/>
        </w:rPr>
        <w:t xml:space="preserve"> demonstrando que as operações realizadas não se encontram equilibradas,</w:t>
      </w:r>
      <w:r>
        <w:rPr>
          <w:rFonts w:ascii="Arial" w:hAnsi="Arial" w:cs="Arial"/>
        </w:rPr>
        <w:t xml:space="preserve"> fato que caracteriza falha ou erro em seu planej</w:t>
      </w:r>
      <w:r w:rsidR="00E305EA">
        <w:rPr>
          <w:rFonts w:ascii="Arial" w:hAnsi="Arial" w:cs="Arial"/>
        </w:rPr>
        <w:t>amento estratégico operacional.</w:t>
      </w:r>
    </w:p>
    <w:p w:rsidR="00022650" w:rsidRDefault="00022650" w:rsidP="00E305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Como o resultado da pesquisa está relacionado com falhas no planejamento estratégico operacional, podendo estar ligado com a falha do planejamento de tempo, da estocagem, do controle de custos e do cálc</w:t>
      </w:r>
      <w:r w:rsidR="00155850">
        <w:rPr>
          <w:rFonts w:ascii="Arial" w:hAnsi="Arial" w:cs="Arial"/>
        </w:rPr>
        <w:t>ulo da margem do produto, sugere-se</w:t>
      </w:r>
      <w:r>
        <w:rPr>
          <w:rFonts w:ascii="Arial" w:hAnsi="Arial" w:cs="Arial"/>
        </w:rPr>
        <w:t xml:space="preserve"> que seja</w:t>
      </w:r>
      <w:r w:rsidR="009250B9">
        <w:rPr>
          <w:rFonts w:ascii="Arial" w:hAnsi="Arial" w:cs="Arial"/>
        </w:rPr>
        <w:t>m feitas</w:t>
      </w:r>
      <w:r>
        <w:rPr>
          <w:rFonts w:ascii="Arial" w:hAnsi="Arial" w:cs="Arial"/>
        </w:rPr>
        <w:t xml:space="preserve"> pesquisas específicas em torno desses pontos citados. </w:t>
      </w:r>
    </w:p>
    <w:p w:rsidR="00022650" w:rsidRDefault="00155850" w:rsidP="0002265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Destaca-se</w:t>
      </w:r>
      <w:r w:rsidR="00022650">
        <w:rPr>
          <w:rFonts w:ascii="Arial" w:hAnsi="Arial" w:cs="Arial"/>
        </w:rPr>
        <w:t xml:space="preserve"> que o obj</w:t>
      </w:r>
      <w:r>
        <w:rPr>
          <w:rFonts w:ascii="Arial" w:hAnsi="Arial" w:cs="Arial"/>
        </w:rPr>
        <w:t>etivo principal desta pesquisa foi</w:t>
      </w:r>
      <w:r w:rsidR="00022650">
        <w:rPr>
          <w:rFonts w:ascii="Arial" w:hAnsi="Arial" w:cs="Arial"/>
        </w:rPr>
        <w:t xml:space="preserve"> </w:t>
      </w:r>
      <w:proofErr w:type="gramStart"/>
      <w:r w:rsidR="00022650">
        <w:rPr>
          <w:rFonts w:ascii="Arial" w:hAnsi="Arial" w:cs="Arial"/>
        </w:rPr>
        <w:t>a</w:t>
      </w:r>
      <w:proofErr w:type="gramEnd"/>
      <w:r w:rsidR="00022650">
        <w:rPr>
          <w:rFonts w:ascii="Arial" w:hAnsi="Arial" w:cs="Arial"/>
        </w:rPr>
        <w:t xml:space="preserve"> aplicação da auditoria operacional e sua utilidade, podendo ter o auxílio da aplicação da auditoria interna para a resolução dos problemas identificados nos resultados, sendo por isso necessários estudos aprofundados nessa área, uma vez que não é o foco da auditoria operacional aplicada nessa pesquisa.</w:t>
      </w:r>
    </w:p>
    <w:p w:rsidR="00F077CB" w:rsidRDefault="00F077CB" w:rsidP="001A59D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p w:rsidR="00F077CB" w:rsidRDefault="00F077CB" w:rsidP="001A59D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p w:rsidR="00F077CB" w:rsidRDefault="00F077CB" w:rsidP="001A59D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p w:rsidR="001A59D9" w:rsidRDefault="001A59D9" w:rsidP="001A59D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REFERÊNCIAS BIBLIOGRÁFICAS</w:t>
      </w:r>
    </w:p>
    <w:p w:rsidR="001A59D9" w:rsidRDefault="001A59D9" w:rsidP="00820509">
      <w:pPr>
        <w:spacing w:line="360" w:lineRule="auto"/>
        <w:jc w:val="center"/>
        <w:rPr>
          <w:rFonts w:ascii="Arial" w:hAnsi="Arial" w:cs="Arial"/>
          <w:b/>
        </w:rPr>
      </w:pPr>
    </w:p>
    <w:p w:rsidR="001A59D9" w:rsidRDefault="001A59D9" w:rsidP="001A59D9">
      <w:pPr>
        <w:pStyle w:val="PargrafodaLista"/>
        <w:tabs>
          <w:tab w:val="left" w:pos="284"/>
        </w:tabs>
        <w:spacing w:line="360" w:lineRule="auto"/>
        <w:ind w:left="0"/>
        <w:rPr>
          <w:rFonts w:ascii="Arial" w:hAnsi="Arial" w:cs="Arial"/>
          <w:b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ALMEIDA, Marcelo Cavalcanti. </w:t>
      </w:r>
      <w:r>
        <w:rPr>
          <w:rFonts w:ascii="Arial" w:hAnsi="Arial" w:cs="Arial"/>
          <w:b/>
        </w:rPr>
        <w:t>Auditoria: Um Curso Moderno e Completo</w:t>
      </w:r>
      <w:r>
        <w:rPr>
          <w:rFonts w:ascii="Arial" w:hAnsi="Arial" w:cs="Arial"/>
        </w:rPr>
        <w:t xml:space="preserve">. </w:t>
      </w:r>
      <w:r w:rsidR="00B640C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ª </w:t>
      </w:r>
      <w:r w:rsidR="00B640C1">
        <w:rPr>
          <w:rFonts w:ascii="Arial" w:hAnsi="Arial" w:cs="Arial"/>
        </w:rPr>
        <w:t>Ed. São Paulo: Atlas, 2010</w:t>
      </w:r>
      <w:r>
        <w:rPr>
          <w:rFonts w:ascii="Arial" w:hAnsi="Arial" w:cs="Arial"/>
        </w:rPr>
        <w:t>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ATTIE, William. </w:t>
      </w:r>
      <w:r>
        <w:rPr>
          <w:rFonts w:ascii="Arial" w:hAnsi="Arial" w:cs="Arial"/>
          <w:b/>
        </w:rPr>
        <w:t>Auditoria Interna</w:t>
      </w:r>
      <w:r>
        <w:rPr>
          <w:rFonts w:ascii="Arial" w:hAnsi="Arial" w:cs="Arial"/>
        </w:rPr>
        <w:t>. São Paulo: Atlas, 1986.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B640C1" w:rsidRPr="00B640C1" w:rsidRDefault="00B640C1" w:rsidP="0031770C">
      <w:pPr>
        <w:spacing w:line="360" w:lineRule="auto"/>
        <w:jc w:val="both"/>
        <w:rPr>
          <w:rFonts w:ascii="Arial" w:hAnsi="Arial" w:cs="Arial"/>
        </w:rPr>
      </w:pPr>
      <w:r w:rsidRPr="00B640C1">
        <w:rPr>
          <w:rFonts w:ascii="Arial" w:hAnsi="Arial" w:cs="Arial"/>
        </w:rPr>
        <w:t xml:space="preserve">CARNEIRO, </w:t>
      </w:r>
      <w:proofErr w:type="spellStart"/>
      <w:r w:rsidRPr="00B640C1">
        <w:rPr>
          <w:rFonts w:ascii="Arial" w:hAnsi="Arial" w:cs="Arial"/>
        </w:rPr>
        <w:t>Eryma</w:t>
      </w:r>
      <w:proofErr w:type="spellEnd"/>
      <w:r w:rsidRPr="00B640C1">
        <w:rPr>
          <w:rFonts w:ascii="Arial" w:hAnsi="Arial" w:cs="Arial"/>
        </w:rPr>
        <w:t xml:space="preserve">. </w:t>
      </w:r>
      <w:r w:rsidRPr="00B640C1">
        <w:rPr>
          <w:rFonts w:ascii="Arial" w:hAnsi="Arial" w:cs="Arial"/>
          <w:b/>
        </w:rPr>
        <w:t xml:space="preserve"> Contabilidade Rural</w:t>
      </w:r>
      <w:r w:rsidRPr="00B640C1">
        <w:rPr>
          <w:rFonts w:ascii="Arial" w:hAnsi="Arial" w:cs="Arial"/>
        </w:rPr>
        <w:t xml:space="preserve">. </w:t>
      </w:r>
      <w:r w:rsidR="00520B21">
        <w:rPr>
          <w:rFonts w:ascii="Arial" w:hAnsi="Arial" w:cs="Arial"/>
        </w:rPr>
        <w:t xml:space="preserve">São Paulo: Biblioteca do Contador. Edições Financeira, 1960. </w:t>
      </w:r>
      <w:proofErr w:type="spellStart"/>
      <w:r w:rsidR="00520B21" w:rsidRPr="00B640C1">
        <w:rPr>
          <w:rFonts w:ascii="Arial" w:hAnsi="Arial" w:cs="Arial"/>
        </w:rPr>
        <w:t>Vol</w:t>
      </w:r>
      <w:proofErr w:type="spellEnd"/>
      <w:r w:rsidR="00520B21" w:rsidRPr="00B640C1">
        <w:rPr>
          <w:rFonts w:ascii="Arial" w:hAnsi="Arial" w:cs="Arial"/>
        </w:rPr>
        <w:t xml:space="preserve"> III</w:t>
      </w:r>
      <w:r w:rsidR="00520B21">
        <w:rPr>
          <w:rFonts w:ascii="Arial" w:hAnsi="Arial" w:cs="Arial"/>
        </w:rPr>
        <w:t>.</w:t>
      </w:r>
    </w:p>
    <w:p w:rsid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D7EC9" w:rsidRPr="00DD7EC9" w:rsidRDefault="00DD7EC9" w:rsidP="00DD7EC9">
      <w:pPr>
        <w:jc w:val="both"/>
        <w:rPr>
          <w:rFonts w:ascii="Arial" w:hAnsi="Arial" w:cs="Arial"/>
        </w:rPr>
      </w:pPr>
      <w:r w:rsidRPr="00DD7EC9">
        <w:rPr>
          <w:rFonts w:ascii="Arial" w:hAnsi="Arial" w:cs="Arial"/>
        </w:rPr>
        <w:t>CFC Resolução Nº 986/03. Disponível em &lt;</w:t>
      </w:r>
      <w:hyperlink r:id="rId15" w:history="1">
        <w:r w:rsidRPr="00DD7EC9">
          <w:rPr>
            <w:rStyle w:val="Hyperlink"/>
            <w:rFonts w:ascii="Arial" w:hAnsi="Arial" w:cs="Arial"/>
            <w:color w:val="auto"/>
            <w:u w:val="none"/>
          </w:rPr>
          <w:t>http://www.portalcfc.org.br/o_conselho/presidentes/presidente.php?id=3924</w:t>
        </w:r>
      </w:hyperlink>
      <w:r w:rsidRPr="00DD7EC9">
        <w:rPr>
          <w:rFonts w:ascii="Arial" w:hAnsi="Arial" w:cs="Arial"/>
        </w:rPr>
        <w:t>&gt;. Acessado em Outubro de 2014.</w:t>
      </w:r>
    </w:p>
    <w:p w:rsidR="00DD7EC9" w:rsidRPr="00B640C1" w:rsidRDefault="00DD7EC9" w:rsidP="00DD7EC9">
      <w:pPr>
        <w:pStyle w:val="PargrafodaLista"/>
        <w:tabs>
          <w:tab w:val="left" w:pos="284"/>
        </w:tabs>
        <w:spacing w:before="240" w:line="360" w:lineRule="auto"/>
        <w:ind w:left="0"/>
        <w:jc w:val="both"/>
        <w:rPr>
          <w:rFonts w:ascii="Arial" w:hAnsi="Arial" w:cs="Arial"/>
        </w:rPr>
      </w:pPr>
    </w:p>
    <w:p w:rsid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CREPALDI, Sílvio Aparecido. </w:t>
      </w:r>
      <w:r>
        <w:rPr>
          <w:rFonts w:ascii="Arial" w:hAnsi="Arial" w:cs="Arial"/>
          <w:b/>
        </w:rPr>
        <w:t>Contabilidade Rural</w:t>
      </w:r>
      <w:r>
        <w:rPr>
          <w:rFonts w:ascii="Arial" w:hAnsi="Arial" w:cs="Arial"/>
        </w:rPr>
        <w:t>. 4ª Ed. São Paulo: Atlas, 2006.</w:t>
      </w:r>
    </w:p>
    <w:p w:rsid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CREPALDI, Sílvio Aparecido. </w:t>
      </w:r>
      <w:r>
        <w:rPr>
          <w:rFonts w:ascii="Arial" w:hAnsi="Arial" w:cs="Arial"/>
          <w:b/>
        </w:rPr>
        <w:t>Curso Básico de Contabilidade de Custos</w:t>
      </w:r>
      <w:r>
        <w:rPr>
          <w:rFonts w:ascii="Arial" w:hAnsi="Arial" w:cs="Arial"/>
        </w:rPr>
        <w:t>. 5ª Ed. São Paulo: Atlas, 2010.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861C19" w:rsidRPr="00861C19" w:rsidRDefault="00861C19" w:rsidP="0031770C">
      <w:pPr>
        <w:spacing w:line="360" w:lineRule="auto"/>
        <w:jc w:val="both"/>
        <w:rPr>
          <w:rFonts w:ascii="Arial" w:hAnsi="Arial" w:cs="Arial"/>
        </w:rPr>
      </w:pPr>
      <w:r w:rsidRPr="00861C19">
        <w:rPr>
          <w:rFonts w:ascii="Arial" w:hAnsi="Arial" w:cs="Arial"/>
        </w:rPr>
        <w:t xml:space="preserve">FERREIRA, Aurélio Buarque de Holanda. </w:t>
      </w:r>
      <w:r w:rsidRPr="00861C19">
        <w:rPr>
          <w:rFonts w:ascii="Arial" w:hAnsi="Arial" w:cs="Arial"/>
          <w:b/>
        </w:rPr>
        <w:t>Dicionário Aurélio da Língua Portuguesa</w:t>
      </w:r>
      <w:r w:rsidRPr="00861C19">
        <w:rPr>
          <w:rFonts w:ascii="Arial" w:hAnsi="Arial" w:cs="Arial"/>
        </w:rPr>
        <w:t xml:space="preserve">. 5ª Ed. Curitiba: </w:t>
      </w:r>
      <w:proofErr w:type="gramStart"/>
      <w:r w:rsidRPr="00861C19">
        <w:rPr>
          <w:rFonts w:ascii="Arial" w:hAnsi="Arial" w:cs="Arial"/>
        </w:rPr>
        <w:t>Editora Positivo</w:t>
      </w:r>
      <w:proofErr w:type="gramEnd"/>
      <w:r w:rsidRPr="00861C19">
        <w:rPr>
          <w:rFonts w:ascii="Arial" w:hAnsi="Arial" w:cs="Arial"/>
        </w:rPr>
        <w:t>, 2010.</w:t>
      </w:r>
    </w:p>
    <w:p w:rsidR="00861C19" w:rsidRDefault="00861C1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FLORENTINO, Américo Matheus. </w:t>
      </w:r>
      <w:r>
        <w:rPr>
          <w:rFonts w:ascii="Arial" w:hAnsi="Arial" w:cs="Arial"/>
          <w:b/>
        </w:rPr>
        <w:t>Custos: Princípios, Cálculo e Contabilização</w:t>
      </w:r>
      <w:r>
        <w:rPr>
          <w:rFonts w:ascii="Arial" w:hAnsi="Arial" w:cs="Arial"/>
        </w:rPr>
        <w:t>. 12ª Ed. Rio de Janeiro: Editora Fundação</w:t>
      </w:r>
      <w:r w:rsidR="0086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Getúlio Vargas, 1988.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FRANCO, Hilário. </w:t>
      </w:r>
      <w:r>
        <w:rPr>
          <w:rFonts w:ascii="Arial" w:hAnsi="Arial" w:cs="Arial"/>
          <w:b/>
        </w:rPr>
        <w:t>Contabilidade Industrial</w:t>
      </w:r>
      <w:r>
        <w:rPr>
          <w:rFonts w:ascii="Arial" w:hAnsi="Arial" w:cs="Arial"/>
        </w:rPr>
        <w:t>. 9ª Ed. São Paulo: Atlas, 1996.</w:t>
      </w:r>
    </w:p>
    <w:p w:rsidR="001A59D9" w:rsidRPr="00B640C1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B640C1" w:rsidRPr="001A5805" w:rsidRDefault="00B640C1" w:rsidP="003177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40C1">
        <w:rPr>
          <w:rFonts w:ascii="Arial" w:hAnsi="Arial" w:cs="Arial"/>
          <w:szCs w:val="20"/>
        </w:rPr>
        <w:t xml:space="preserve">GIL, Antonio Carlos. </w:t>
      </w:r>
      <w:r w:rsidRPr="00B640C1">
        <w:rPr>
          <w:rFonts w:ascii="Arial" w:hAnsi="Arial" w:cs="Arial"/>
          <w:b/>
          <w:szCs w:val="20"/>
        </w:rPr>
        <w:t>Como Elaborar Projetos de Pesquisa</w:t>
      </w:r>
      <w:r w:rsidRPr="00B640C1">
        <w:rPr>
          <w:rFonts w:ascii="Arial" w:hAnsi="Arial" w:cs="Arial"/>
          <w:szCs w:val="20"/>
        </w:rPr>
        <w:t>. 5ª Ed. São Paulo: Atlas, 2010.</w:t>
      </w:r>
    </w:p>
    <w:p w:rsid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GIL, Antônio de Loureiro. </w:t>
      </w:r>
      <w:r>
        <w:rPr>
          <w:rFonts w:ascii="Arial" w:hAnsi="Arial" w:cs="Arial"/>
          <w:b/>
        </w:rPr>
        <w:t>Auditoria Operacional e de Gestão: Qualidade da Auditoria</w:t>
      </w:r>
      <w:r>
        <w:rPr>
          <w:rFonts w:ascii="Arial" w:hAnsi="Arial" w:cs="Arial"/>
        </w:rPr>
        <w:t>. São Paulo: Atlas, 1992.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KLAUSER, Ludwig J. M.. </w:t>
      </w:r>
      <w:r>
        <w:rPr>
          <w:rFonts w:ascii="Arial" w:hAnsi="Arial" w:cs="Arial"/>
          <w:b/>
        </w:rPr>
        <w:t>Custo Industrial</w:t>
      </w:r>
      <w:r>
        <w:rPr>
          <w:rFonts w:ascii="Arial" w:hAnsi="Arial" w:cs="Arial"/>
        </w:rPr>
        <w:t>. 3ª Ed. São Paulo: Atlas, 1967.</w:t>
      </w:r>
      <w:r w:rsidR="001A1BF4">
        <w:rPr>
          <w:rFonts w:ascii="Arial" w:hAnsi="Arial" w:cs="Arial"/>
        </w:rPr>
        <w:t xml:space="preserve"> </w:t>
      </w:r>
      <w:proofErr w:type="spellStart"/>
      <w:r w:rsidR="001A1BF4">
        <w:rPr>
          <w:rFonts w:ascii="Arial" w:hAnsi="Arial" w:cs="Arial"/>
        </w:rPr>
        <w:t>Vol</w:t>
      </w:r>
      <w:proofErr w:type="spellEnd"/>
      <w:r w:rsidR="001A1BF4">
        <w:rPr>
          <w:rFonts w:ascii="Arial" w:hAnsi="Arial" w:cs="Arial"/>
        </w:rPr>
        <w:t xml:space="preserve"> II.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LEONE, George S. G.. </w:t>
      </w:r>
      <w:r>
        <w:rPr>
          <w:rFonts w:ascii="Arial" w:hAnsi="Arial" w:cs="Arial"/>
          <w:b/>
        </w:rPr>
        <w:t>Curso de Contabilidade de Custos</w:t>
      </w:r>
      <w:r>
        <w:rPr>
          <w:rFonts w:ascii="Arial" w:hAnsi="Arial" w:cs="Arial"/>
        </w:rPr>
        <w:t>. 2ª Ed. São Paulo: Atlas, 2000.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B640C1" w:rsidRP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32"/>
        </w:rPr>
      </w:pPr>
      <w:r w:rsidRPr="00B640C1">
        <w:rPr>
          <w:rFonts w:ascii="Arial" w:hAnsi="Arial" w:cs="Arial"/>
        </w:rPr>
        <w:t xml:space="preserve">MARION, José Carlos. </w:t>
      </w:r>
      <w:r w:rsidRPr="00B640C1">
        <w:rPr>
          <w:rFonts w:ascii="Arial" w:hAnsi="Arial" w:cs="Arial"/>
          <w:b/>
        </w:rPr>
        <w:t>Contabilidade Rural: Contabilidade Agrícola, Contabilidade da Pecuária</w:t>
      </w:r>
      <w:r w:rsidRPr="00B640C1">
        <w:rPr>
          <w:rFonts w:ascii="Arial" w:hAnsi="Arial" w:cs="Arial"/>
        </w:rPr>
        <w:t>. 13ª Ed. S</w:t>
      </w:r>
      <w:r w:rsidR="000C2FE4">
        <w:rPr>
          <w:rFonts w:ascii="Arial" w:hAnsi="Arial" w:cs="Arial"/>
        </w:rPr>
        <w:t xml:space="preserve">ão </w:t>
      </w:r>
      <w:r w:rsidRPr="00B640C1">
        <w:rPr>
          <w:rFonts w:ascii="Arial" w:hAnsi="Arial" w:cs="Arial"/>
        </w:rPr>
        <w:t>P</w:t>
      </w:r>
      <w:r w:rsidR="000C2FE4">
        <w:rPr>
          <w:rFonts w:ascii="Arial" w:hAnsi="Arial" w:cs="Arial"/>
        </w:rPr>
        <w:t>aulo</w:t>
      </w:r>
      <w:r w:rsidRPr="00B640C1">
        <w:rPr>
          <w:rFonts w:ascii="Arial" w:hAnsi="Arial" w:cs="Arial"/>
        </w:rPr>
        <w:t>: Atlas, 2012.</w:t>
      </w:r>
    </w:p>
    <w:p w:rsidR="00B640C1" w:rsidRDefault="00B640C1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Pr="000C2FE4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0C2FE4">
        <w:rPr>
          <w:rFonts w:ascii="Arial" w:hAnsi="Arial" w:cs="Arial"/>
        </w:rPr>
        <w:t xml:space="preserve">MARTINS, Eliseu. </w:t>
      </w:r>
      <w:r w:rsidRPr="000C2FE4">
        <w:rPr>
          <w:rFonts w:ascii="Arial" w:hAnsi="Arial" w:cs="Arial"/>
          <w:b/>
        </w:rPr>
        <w:t>Contabilidade de Custos</w:t>
      </w:r>
      <w:r w:rsidRPr="000C2FE4">
        <w:rPr>
          <w:rFonts w:ascii="Arial" w:hAnsi="Arial" w:cs="Arial"/>
        </w:rPr>
        <w:t>. 10ª Ed. São Paulo: Atlas, 2010.</w:t>
      </w:r>
    </w:p>
    <w:p w:rsidR="000C2FE4" w:rsidRPr="00623CCE" w:rsidRDefault="000C2FE4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vertAlign w:val="superscript"/>
        </w:rPr>
      </w:pPr>
    </w:p>
    <w:p w:rsidR="00630D54" w:rsidRPr="00630D54" w:rsidRDefault="00623CCE" w:rsidP="0031770C">
      <w:pPr>
        <w:spacing w:line="360" w:lineRule="auto"/>
        <w:jc w:val="both"/>
        <w:rPr>
          <w:rFonts w:ascii="Arial" w:hAnsi="Arial" w:cs="Arial"/>
        </w:rPr>
      </w:pPr>
      <w:r w:rsidRPr="00623CCE">
        <w:rPr>
          <w:rFonts w:ascii="Arial" w:hAnsi="Arial" w:cs="Arial"/>
        </w:rPr>
        <w:t xml:space="preserve">MORESI, Eduardo. </w:t>
      </w:r>
      <w:r w:rsidRPr="00623CCE">
        <w:rPr>
          <w:rFonts w:ascii="Arial" w:hAnsi="Arial" w:cs="Arial"/>
          <w:b/>
        </w:rPr>
        <w:t>Metodologia da Pesquisa</w:t>
      </w:r>
      <w:r w:rsidRPr="00623CCE">
        <w:rPr>
          <w:rFonts w:ascii="Arial" w:hAnsi="Arial" w:cs="Arial"/>
        </w:rPr>
        <w:t xml:space="preserve">. </w:t>
      </w:r>
      <w:r w:rsidR="00630D54" w:rsidRPr="00630D54">
        <w:rPr>
          <w:rFonts w:ascii="Arial" w:hAnsi="Arial" w:cs="Arial"/>
        </w:rPr>
        <w:t>Disponível em &lt;</w:t>
      </w:r>
      <w:hyperlink r:id="rId16" w:history="1">
        <w:r w:rsidR="00630D54" w:rsidRPr="00630D54">
          <w:rPr>
            <w:rStyle w:val="Hyperlink"/>
            <w:rFonts w:ascii="Arial" w:hAnsi="Arial" w:cs="Arial"/>
            <w:color w:val="auto"/>
            <w:u w:val="none"/>
          </w:rPr>
          <w:t>http://www.inf.ufes.br/~falbo/files/MetodologiaPesquisa-Moresi2003.pdf</w:t>
        </w:r>
      </w:hyperlink>
      <w:r w:rsidR="00630D54" w:rsidRPr="00630D54">
        <w:rPr>
          <w:rFonts w:ascii="Arial" w:hAnsi="Arial" w:cs="Arial"/>
        </w:rPr>
        <w:t>&gt;. Acessado em Novembro de 2014.</w:t>
      </w:r>
    </w:p>
    <w:p w:rsidR="00623CCE" w:rsidRPr="00623CCE" w:rsidRDefault="00623CCE" w:rsidP="0031770C">
      <w:pPr>
        <w:spacing w:line="360" w:lineRule="auto"/>
        <w:jc w:val="both"/>
        <w:rPr>
          <w:rFonts w:ascii="Arial" w:hAnsi="Arial" w:cs="Arial"/>
        </w:rPr>
      </w:pPr>
    </w:p>
    <w:p w:rsidR="001A59D9" w:rsidRPr="000C2FE4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 w:rsidRPr="000C2FE4">
        <w:rPr>
          <w:rFonts w:ascii="Arial" w:hAnsi="Arial" w:cs="Arial"/>
        </w:rPr>
        <w:t xml:space="preserve">OLIVEIRA, Luiz Carlos da Silva. </w:t>
      </w:r>
      <w:r w:rsidRPr="000C2FE4">
        <w:rPr>
          <w:rFonts w:ascii="Arial" w:hAnsi="Arial" w:cs="Arial"/>
          <w:b/>
        </w:rPr>
        <w:t>Auditoria Operacional</w:t>
      </w:r>
      <w:r w:rsidRPr="000C2FE4">
        <w:rPr>
          <w:rFonts w:ascii="Arial" w:hAnsi="Arial" w:cs="Arial"/>
        </w:rPr>
        <w:t xml:space="preserve">. 2009. Acessado </w:t>
      </w:r>
      <w:r w:rsidR="00630D54">
        <w:rPr>
          <w:rFonts w:ascii="Arial" w:hAnsi="Arial" w:cs="Arial"/>
        </w:rPr>
        <w:t>em Novembro de 2014.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PADOVEZE, Clóvis Luis. </w:t>
      </w:r>
      <w:r>
        <w:rPr>
          <w:rFonts w:ascii="Arial" w:hAnsi="Arial" w:cs="Arial"/>
          <w:b/>
        </w:rPr>
        <w:t>Contabilidade Gerencial: Um Enfoque em Sistema de Informação Contábil</w:t>
      </w:r>
      <w:r>
        <w:rPr>
          <w:rFonts w:ascii="Arial" w:hAnsi="Arial" w:cs="Arial"/>
        </w:rPr>
        <w:t>. 7ª Ed. São Paulo: Atlas, 2010.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BD165E" w:rsidRPr="0031563D" w:rsidRDefault="0031563D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PEREZ JUNIOR, Jose Hernandez. </w:t>
      </w:r>
      <w:r>
        <w:rPr>
          <w:rFonts w:ascii="Arial" w:hAnsi="Arial" w:cs="Arial"/>
          <w:b/>
        </w:rPr>
        <w:t>Auditoria de Demonstrações Contábeis: Normas e Procedimentos</w:t>
      </w:r>
      <w:r>
        <w:rPr>
          <w:rFonts w:ascii="Arial" w:hAnsi="Arial" w:cs="Arial"/>
        </w:rPr>
        <w:t>. 2ª Ed. São Paulo: Atlas, 1998.</w:t>
      </w:r>
    </w:p>
    <w:p w:rsidR="0031563D" w:rsidRDefault="0031563D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0C2FE4" w:rsidRPr="0057562D" w:rsidRDefault="000C2FE4" w:rsidP="0031770C">
      <w:pPr>
        <w:spacing w:line="360" w:lineRule="auto"/>
        <w:jc w:val="both"/>
        <w:rPr>
          <w:rFonts w:ascii="Arial" w:hAnsi="Arial" w:cs="Arial"/>
        </w:rPr>
      </w:pPr>
      <w:r w:rsidRPr="000C2FE4">
        <w:rPr>
          <w:rFonts w:ascii="Arial" w:hAnsi="Arial" w:cs="Arial"/>
        </w:rPr>
        <w:t xml:space="preserve">ROSSETTI, </w:t>
      </w:r>
      <w:proofErr w:type="spellStart"/>
      <w:r w:rsidRPr="000C2FE4">
        <w:rPr>
          <w:rFonts w:ascii="Arial" w:hAnsi="Arial" w:cs="Arial"/>
        </w:rPr>
        <w:t>Josè</w:t>
      </w:r>
      <w:proofErr w:type="spellEnd"/>
      <w:r w:rsidRPr="000C2FE4">
        <w:rPr>
          <w:rFonts w:ascii="Arial" w:hAnsi="Arial" w:cs="Arial"/>
        </w:rPr>
        <w:t xml:space="preserve"> Paschoal. </w:t>
      </w:r>
      <w:r w:rsidRPr="000C2FE4">
        <w:rPr>
          <w:rFonts w:ascii="Arial" w:hAnsi="Arial" w:cs="Arial"/>
          <w:b/>
        </w:rPr>
        <w:t>Introdução à Economia</w:t>
      </w:r>
      <w:r w:rsidRPr="000C2FE4">
        <w:rPr>
          <w:rFonts w:ascii="Arial" w:hAnsi="Arial" w:cs="Arial"/>
        </w:rPr>
        <w:t xml:space="preserve">. </w:t>
      </w:r>
      <w:r w:rsidRPr="0057562D">
        <w:rPr>
          <w:rFonts w:ascii="Arial" w:hAnsi="Arial" w:cs="Arial"/>
        </w:rPr>
        <w:t>11ª Ed. São Paulo: Atlas, 1985.</w:t>
      </w:r>
    </w:p>
    <w:p w:rsidR="000C2FE4" w:rsidRPr="0057562D" w:rsidRDefault="000C2FE4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SÁ, Antônio Lopes de. </w:t>
      </w:r>
      <w:r>
        <w:rPr>
          <w:rFonts w:ascii="Arial" w:hAnsi="Arial" w:cs="Arial"/>
          <w:b/>
        </w:rPr>
        <w:t>Organização e Contabilidade de Custos</w:t>
      </w:r>
      <w:r>
        <w:rPr>
          <w:rFonts w:ascii="Arial" w:hAnsi="Arial" w:cs="Arial"/>
        </w:rPr>
        <w:t>. 3ª Ed. São Paulo: Atlas, 1963.</w:t>
      </w:r>
      <w:r w:rsidR="001A1BF4">
        <w:rPr>
          <w:rFonts w:ascii="Arial" w:hAnsi="Arial" w:cs="Arial"/>
        </w:rPr>
        <w:t xml:space="preserve"> </w:t>
      </w:r>
      <w:proofErr w:type="spellStart"/>
      <w:r w:rsidR="001A1BF4">
        <w:rPr>
          <w:rFonts w:ascii="Arial" w:hAnsi="Arial" w:cs="Arial"/>
        </w:rPr>
        <w:t>Vol</w:t>
      </w:r>
      <w:proofErr w:type="spellEnd"/>
      <w:r w:rsidR="001A1BF4">
        <w:rPr>
          <w:rFonts w:ascii="Arial" w:hAnsi="Arial" w:cs="Arial"/>
        </w:rPr>
        <w:t xml:space="preserve"> IX.</w:t>
      </w: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1A59D9" w:rsidRDefault="001A59D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SÁ, Antônio Lopes de. </w:t>
      </w:r>
      <w:r>
        <w:rPr>
          <w:rFonts w:ascii="Arial" w:hAnsi="Arial" w:cs="Arial"/>
          <w:b/>
        </w:rPr>
        <w:t>Curso de Auditoria</w:t>
      </w:r>
      <w:r>
        <w:rPr>
          <w:rFonts w:ascii="Arial" w:hAnsi="Arial" w:cs="Arial"/>
        </w:rPr>
        <w:t>. 3ª Ed. São Paulo: Atlas, 1966.</w:t>
      </w:r>
      <w:r w:rsidR="00905451">
        <w:rPr>
          <w:rFonts w:ascii="Arial" w:hAnsi="Arial" w:cs="Arial"/>
        </w:rPr>
        <w:t xml:space="preserve"> </w:t>
      </w:r>
      <w:proofErr w:type="spellStart"/>
      <w:r w:rsidR="00905451">
        <w:rPr>
          <w:rFonts w:ascii="Arial" w:hAnsi="Arial" w:cs="Arial"/>
        </w:rPr>
        <w:t>Vol</w:t>
      </w:r>
      <w:proofErr w:type="spellEnd"/>
      <w:r w:rsidR="00905451">
        <w:rPr>
          <w:rFonts w:ascii="Arial" w:hAnsi="Arial" w:cs="Arial"/>
        </w:rPr>
        <w:t xml:space="preserve"> II.</w:t>
      </w:r>
    </w:p>
    <w:p w:rsidR="00DD7EC9" w:rsidRDefault="00DD7EC9" w:rsidP="0031770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:rsidR="00DD7EC9" w:rsidRPr="00DD7EC9" w:rsidRDefault="00DD7EC9" w:rsidP="00DD7EC9">
      <w:pPr>
        <w:jc w:val="both"/>
        <w:rPr>
          <w:rFonts w:ascii="Arial" w:hAnsi="Arial" w:cs="Arial"/>
        </w:rPr>
      </w:pPr>
      <w:r w:rsidRPr="00DD7EC9">
        <w:rPr>
          <w:rFonts w:ascii="Arial" w:hAnsi="Arial" w:cs="Arial"/>
          <w:bCs/>
        </w:rPr>
        <w:t xml:space="preserve">TRISCIUZZI, Carlos Renato Fontes e CARDOZO, </w:t>
      </w:r>
      <w:proofErr w:type="spellStart"/>
      <w:r w:rsidRPr="00DD7EC9">
        <w:rPr>
          <w:rFonts w:ascii="Arial" w:hAnsi="Arial" w:cs="Arial"/>
          <w:bCs/>
        </w:rPr>
        <w:t>Julio</w:t>
      </w:r>
      <w:proofErr w:type="spellEnd"/>
      <w:r w:rsidRPr="00DD7EC9">
        <w:rPr>
          <w:rFonts w:ascii="Arial" w:hAnsi="Arial" w:cs="Arial"/>
          <w:bCs/>
        </w:rPr>
        <w:t xml:space="preserve"> Sergio. </w:t>
      </w:r>
      <w:r w:rsidRPr="00DD7EC9">
        <w:rPr>
          <w:rFonts w:ascii="Arial" w:hAnsi="Arial" w:cs="Arial"/>
          <w:b/>
          <w:bCs/>
        </w:rPr>
        <w:t>A auditoria interna como ferramenta de melhoria dos controles internos de uma organização: estudo de caso em uma empresa do segmento industrial do Rio de Janeiro</w:t>
      </w:r>
      <w:r w:rsidRPr="00DD7EC9">
        <w:rPr>
          <w:rFonts w:ascii="Arial" w:hAnsi="Arial" w:cs="Arial"/>
          <w:bCs/>
        </w:rPr>
        <w:t>. Disponível em &lt;</w:t>
      </w:r>
      <w:hyperlink r:id="rId17" w:history="1">
        <w:r w:rsidRPr="00DD7EC9">
          <w:rPr>
            <w:rStyle w:val="Hyperlink"/>
            <w:rFonts w:ascii="Arial" w:hAnsi="Arial" w:cs="Arial"/>
            <w:bCs/>
            <w:color w:val="auto"/>
            <w:u w:val="none"/>
          </w:rPr>
          <w:t>http://www.cardozo-group.com/?p=713</w:t>
        </w:r>
      </w:hyperlink>
      <w:r w:rsidRPr="00DD7EC9">
        <w:rPr>
          <w:rFonts w:ascii="Arial" w:hAnsi="Arial" w:cs="Arial"/>
          <w:bCs/>
        </w:rPr>
        <w:t xml:space="preserve">&gt;. Acessado em Abril de </w:t>
      </w:r>
      <w:r w:rsidRPr="00DD7EC9">
        <w:rPr>
          <w:rFonts w:ascii="Arial" w:hAnsi="Arial" w:cs="Arial"/>
          <w:bCs/>
        </w:rPr>
        <w:lastRenderedPageBreak/>
        <w:t>2014.</w:t>
      </w:r>
    </w:p>
    <w:p w:rsidR="001A59D9" w:rsidRDefault="001A59D9" w:rsidP="00DD7EC9">
      <w:pPr>
        <w:widowControl/>
        <w:spacing w:before="240" w:line="360" w:lineRule="auto"/>
        <w:jc w:val="both"/>
        <w:rPr>
          <w:rFonts w:ascii="Arial" w:hAnsi="Arial" w:cs="Arial"/>
        </w:rPr>
      </w:pPr>
    </w:p>
    <w:p w:rsidR="00B640C1" w:rsidRPr="00B640C1" w:rsidRDefault="00B640C1" w:rsidP="0031770C">
      <w:pPr>
        <w:spacing w:line="360" w:lineRule="auto"/>
        <w:jc w:val="both"/>
        <w:rPr>
          <w:rFonts w:ascii="Arial" w:hAnsi="Arial" w:cs="Arial"/>
          <w:szCs w:val="20"/>
        </w:rPr>
      </w:pPr>
      <w:proofErr w:type="gramStart"/>
      <w:r w:rsidRPr="00B640C1">
        <w:rPr>
          <w:rFonts w:ascii="Arial" w:hAnsi="Arial" w:cs="Arial"/>
          <w:szCs w:val="20"/>
        </w:rPr>
        <w:t>VERGARA,</w:t>
      </w:r>
      <w:proofErr w:type="gramEnd"/>
      <w:r w:rsidRPr="00B640C1">
        <w:rPr>
          <w:rFonts w:ascii="Arial" w:hAnsi="Arial" w:cs="Arial"/>
          <w:szCs w:val="20"/>
        </w:rPr>
        <w:t xml:space="preserve"> Sylvia, Constant. </w:t>
      </w:r>
      <w:r w:rsidRPr="00B640C1">
        <w:rPr>
          <w:rFonts w:ascii="Arial" w:hAnsi="Arial" w:cs="Arial"/>
          <w:b/>
          <w:szCs w:val="20"/>
        </w:rPr>
        <w:t>Projetos e Relatórios de Pesquisa em Administração</w:t>
      </w:r>
      <w:r w:rsidRPr="00B640C1">
        <w:rPr>
          <w:rFonts w:ascii="Arial" w:hAnsi="Arial" w:cs="Arial"/>
          <w:szCs w:val="20"/>
        </w:rPr>
        <w:t xml:space="preserve">. 2ª Ed. São Paulo: Atlas, 1998. </w:t>
      </w:r>
    </w:p>
    <w:p w:rsidR="00B640C1" w:rsidRDefault="00B640C1" w:rsidP="00D72E98">
      <w:pPr>
        <w:widowControl/>
        <w:spacing w:line="360" w:lineRule="auto"/>
        <w:jc w:val="both"/>
        <w:rPr>
          <w:rFonts w:ascii="Arial" w:hAnsi="Arial" w:cs="Arial"/>
        </w:rPr>
      </w:pPr>
    </w:p>
    <w:p w:rsidR="001A59D9" w:rsidRDefault="001A59D9" w:rsidP="00D72E98">
      <w:pPr>
        <w:widowControl/>
        <w:spacing w:line="360" w:lineRule="auto"/>
        <w:jc w:val="both"/>
        <w:rPr>
          <w:rFonts w:ascii="Arial" w:hAnsi="Arial" w:cs="Arial"/>
        </w:rPr>
      </w:pPr>
    </w:p>
    <w:p w:rsidR="001A59D9" w:rsidRPr="00D72E98" w:rsidRDefault="001A59D9" w:rsidP="00D72E98">
      <w:pPr>
        <w:widowControl/>
        <w:spacing w:line="360" w:lineRule="auto"/>
        <w:jc w:val="both"/>
        <w:rPr>
          <w:rFonts w:ascii="Arial" w:hAnsi="Arial" w:cs="Arial"/>
        </w:rPr>
      </w:pPr>
    </w:p>
    <w:sectPr w:rsidR="001A59D9" w:rsidRPr="00D72E98" w:rsidSect="009E25B4">
      <w:headerReference w:type="default" r:id="rId18"/>
      <w:pgSz w:w="11906" w:h="16838"/>
      <w:pgMar w:top="1701" w:right="1134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BB" w:rsidRDefault="00F85FBB" w:rsidP="00DF66E9">
      <w:r>
        <w:separator/>
      </w:r>
    </w:p>
  </w:endnote>
  <w:endnote w:type="continuationSeparator" w:id="0">
    <w:p w:rsidR="00F85FBB" w:rsidRDefault="00F85FBB" w:rsidP="00DF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BB" w:rsidRDefault="00F85FBB" w:rsidP="00DF66E9">
      <w:r>
        <w:separator/>
      </w:r>
    </w:p>
  </w:footnote>
  <w:footnote w:type="continuationSeparator" w:id="0">
    <w:p w:rsidR="00F85FBB" w:rsidRDefault="00F85FBB" w:rsidP="00DF6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545646"/>
      <w:docPartObj>
        <w:docPartGallery w:val="Page Numbers (Top of Page)"/>
        <w:docPartUnique/>
      </w:docPartObj>
    </w:sdtPr>
    <w:sdtContent>
      <w:p w:rsidR="000C161E" w:rsidRDefault="000C161E">
        <w:pPr>
          <w:pStyle w:val="Cabealho"/>
          <w:jc w:val="right"/>
        </w:pPr>
      </w:p>
      <w:p w:rsidR="000C161E" w:rsidRDefault="000C161E">
        <w:pPr>
          <w:pStyle w:val="Cabealho"/>
          <w:jc w:val="right"/>
        </w:pPr>
      </w:p>
    </w:sdtContent>
  </w:sdt>
  <w:p w:rsidR="000C161E" w:rsidRDefault="000C16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6B1F"/>
    <w:multiLevelType w:val="hybridMultilevel"/>
    <w:tmpl w:val="C97E78D4"/>
    <w:lvl w:ilvl="0" w:tplc="402C41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B22"/>
    <w:rsid w:val="00022650"/>
    <w:rsid w:val="0003473F"/>
    <w:rsid w:val="000347B9"/>
    <w:rsid w:val="0004188E"/>
    <w:rsid w:val="00045544"/>
    <w:rsid w:val="0006080A"/>
    <w:rsid w:val="00062205"/>
    <w:rsid w:val="0006595C"/>
    <w:rsid w:val="000751C7"/>
    <w:rsid w:val="000853F2"/>
    <w:rsid w:val="000A00C2"/>
    <w:rsid w:val="000B18FE"/>
    <w:rsid w:val="000C161E"/>
    <w:rsid w:val="000C2FE4"/>
    <w:rsid w:val="000C5C10"/>
    <w:rsid w:val="000D7C7F"/>
    <w:rsid w:val="001026D0"/>
    <w:rsid w:val="00102BE1"/>
    <w:rsid w:val="00147D2D"/>
    <w:rsid w:val="00155850"/>
    <w:rsid w:val="00173935"/>
    <w:rsid w:val="001A0E0C"/>
    <w:rsid w:val="001A1BF4"/>
    <w:rsid w:val="001A5805"/>
    <w:rsid w:val="001A59D9"/>
    <w:rsid w:val="001C4B89"/>
    <w:rsid w:val="001D2407"/>
    <w:rsid w:val="001D7A62"/>
    <w:rsid w:val="001E5038"/>
    <w:rsid w:val="001F46A3"/>
    <w:rsid w:val="00203414"/>
    <w:rsid w:val="00210417"/>
    <w:rsid w:val="00235BF7"/>
    <w:rsid w:val="002628F0"/>
    <w:rsid w:val="00265A6D"/>
    <w:rsid w:val="00274E54"/>
    <w:rsid w:val="002830B7"/>
    <w:rsid w:val="002847F2"/>
    <w:rsid w:val="00291F7C"/>
    <w:rsid w:val="00295B3D"/>
    <w:rsid w:val="002970E7"/>
    <w:rsid w:val="002A3F3E"/>
    <w:rsid w:val="002B0154"/>
    <w:rsid w:val="002B1F79"/>
    <w:rsid w:val="002B5C0C"/>
    <w:rsid w:val="002C0B92"/>
    <w:rsid w:val="0031012E"/>
    <w:rsid w:val="0031563D"/>
    <w:rsid w:val="0031770C"/>
    <w:rsid w:val="00322B74"/>
    <w:rsid w:val="00332BF7"/>
    <w:rsid w:val="00373AF0"/>
    <w:rsid w:val="00382D43"/>
    <w:rsid w:val="003902C8"/>
    <w:rsid w:val="00390B22"/>
    <w:rsid w:val="003A0BEA"/>
    <w:rsid w:val="003A410F"/>
    <w:rsid w:val="003A4720"/>
    <w:rsid w:val="003B12E1"/>
    <w:rsid w:val="003C18AB"/>
    <w:rsid w:val="003D26B0"/>
    <w:rsid w:val="00404327"/>
    <w:rsid w:val="00416AB9"/>
    <w:rsid w:val="00426483"/>
    <w:rsid w:val="0045348D"/>
    <w:rsid w:val="00480B7B"/>
    <w:rsid w:val="004A7F85"/>
    <w:rsid w:val="004B61A3"/>
    <w:rsid w:val="004C086F"/>
    <w:rsid w:val="004C17A0"/>
    <w:rsid w:val="004C2C80"/>
    <w:rsid w:val="004C4570"/>
    <w:rsid w:val="004C4609"/>
    <w:rsid w:val="004D1BC4"/>
    <w:rsid w:val="004D32C4"/>
    <w:rsid w:val="004E78B1"/>
    <w:rsid w:val="004F10ED"/>
    <w:rsid w:val="0050181F"/>
    <w:rsid w:val="00501F64"/>
    <w:rsid w:val="00520B21"/>
    <w:rsid w:val="00565282"/>
    <w:rsid w:val="00566234"/>
    <w:rsid w:val="0057562D"/>
    <w:rsid w:val="00597F7E"/>
    <w:rsid w:val="005A502F"/>
    <w:rsid w:val="005A6B6D"/>
    <w:rsid w:val="005D49CE"/>
    <w:rsid w:val="005F5881"/>
    <w:rsid w:val="005F7DE3"/>
    <w:rsid w:val="005F7E40"/>
    <w:rsid w:val="0060528F"/>
    <w:rsid w:val="00623CCE"/>
    <w:rsid w:val="00630D54"/>
    <w:rsid w:val="0064184A"/>
    <w:rsid w:val="00641B2A"/>
    <w:rsid w:val="00651552"/>
    <w:rsid w:val="00666EF7"/>
    <w:rsid w:val="00683EDF"/>
    <w:rsid w:val="006A6CDE"/>
    <w:rsid w:val="006C6A45"/>
    <w:rsid w:val="006E0743"/>
    <w:rsid w:val="006F2D46"/>
    <w:rsid w:val="00703055"/>
    <w:rsid w:val="00705DBA"/>
    <w:rsid w:val="0071123E"/>
    <w:rsid w:val="00714199"/>
    <w:rsid w:val="007509D2"/>
    <w:rsid w:val="00772C0B"/>
    <w:rsid w:val="007A2A5A"/>
    <w:rsid w:val="007B6548"/>
    <w:rsid w:val="007B6819"/>
    <w:rsid w:val="007D3854"/>
    <w:rsid w:val="007E52B9"/>
    <w:rsid w:val="007F4E5F"/>
    <w:rsid w:val="00820509"/>
    <w:rsid w:val="00820E71"/>
    <w:rsid w:val="00821FE4"/>
    <w:rsid w:val="00846830"/>
    <w:rsid w:val="00861C19"/>
    <w:rsid w:val="00881772"/>
    <w:rsid w:val="00885576"/>
    <w:rsid w:val="0088654E"/>
    <w:rsid w:val="008A097F"/>
    <w:rsid w:val="008B741D"/>
    <w:rsid w:val="008C00A6"/>
    <w:rsid w:val="00905451"/>
    <w:rsid w:val="009209C2"/>
    <w:rsid w:val="00921F2B"/>
    <w:rsid w:val="009250B9"/>
    <w:rsid w:val="009441AC"/>
    <w:rsid w:val="00956466"/>
    <w:rsid w:val="00963978"/>
    <w:rsid w:val="009650F4"/>
    <w:rsid w:val="0096612E"/>
    <w:rsid w:val="00992395"/>
    <w:rsid w:val="009A3D8C"/>
    <w:rsid w:val="009C69A0"/>
    <w:rsid w:val="009D180E"/>
    <w:rsid w:val="009E25B4"/>
    <w:rsid w:val="00A07409"/>
    <w:rsid w:val="00A236DE"/>
    <w:rsid w:val="00A44C05"/>
    <w:rsid w:val="00A618C2"/>
    <w:rsid w:val="00A645FF"/>
    <w:rsid w:val="00A80172"/>
    <w:rsid w:val="00A8023E"/>
    <w:rsid w:val="00A925A0"/>
    <w:rsid w:val="00A96216"/>
    <w:rsid w:val="00AF0867"/>
    <w:rsid w:val="00AF3D12"/>
    <w:rsid w:val="00AF7947"/>
    <w:rsid w:val="00B24A7C"/>
    <w:rsid w:val="00B31797"/>
    <w:rsid w:val="00B32254"/>
    <w:rsid w:val="00B55750"/>
    <w:rsid w:val="00B55B61"/>
    <w:rsid w:val="00B640C1"/>
    <w:rsid w:val="00B67E88"/>
    <w:rsid w:val="00B973E6"/>
    <w:rsid w:val="00BA1AC9"/>
    <w:rsid w:val="00BD165E"/>
    <w:rsid w:val="00BE1624"/>
    <w:rsid w:val="00BF28B0"/>
    <w:rsid w:val="00C37D0B"/>
    <w:rsid w:val="00C6178A"/>
    <w:rsid w:val="00C67E2B"/>
    <w:rsid w:val="00C71FB8"/>
    <w:rsid w:val="00C85A23"/>
    <w:rsid w:val="00C87335"/>
    <w:rsid w:val="00C927B4"/>
    <w:rsid w:val="00C97D1D"/>
    <w:rsid w:val="00CB40FD"/>
    <w:rsid w:val="00CD3176"/>
    <w:rsid w:val="00CD32ED"/>
    <w:rsid w:val="00CD540C"/>
    <w:rsid w:val="00CD65ED"/>
    <w:rsid w:val="00D04516"/>
    <w:rsid w:val="00D10A0B"/>
    <w:rsid w:val="00D1543F"/>
    <w:rsid w:val="00D158CC"/>
    <w:rsid w:val="00D16FAC"/>
    <w:rsid w:val="00D17783"/>
    <w:rsid w:val="00D31496"/>
    <w:rsid w:val="00D36B41"/>
    <w:rsid w:val="00D36C3C"/>
    <w:rsid w:val="00D650E9"/>
    <w:rsid w:val="00D72E98"/>
    <w:rsid w:val="00D7603F"/>
    <w:rsid w:val="00D8724B"/>
    <w:rsid w:val="00DA5871"/>
    <w:rsid w:val="00DD08D5"/>
    <w:rsid w:val="00DD4025"/>
    <w:rsid w:val="00DD7EC9"/>
    <w:rsid w:val="00DE2772"/>
    <w:rsid w:val="00DF66E9"/>
    <w:rsid w:val="00E305EA"/>
    <w:rsid w:val="00E55EB0"/>
    <w:rsid w:val="00E575F6"/>
    <w:rsid w:val="00E6154C"/>
    <w:rsid w:val="00E753DF"/>
    <w:rsid w:val="00E7638E"/>
    <w:rsid w:val="00E77B91"/>
    <w:rsid w:val="00E83558"/>
    <w:rsid w:val="00E83B11"/>
    <w:rsid w:val="00EB2A4F"/>
    <w:rsid w:val="00ED2D50"/>
    <w:rsid w:val="00EF3EA4"/>
    <w:rsid w:val="00F077CB"/>
    <w:rsid w:val="00F13C7D"/>
    <w:rsid w:val="00F24371"/>
    <w:rsid w:val="00F323C2"/>
    <w:rsid w:val="00F463C1"/>
    <w:rsid w:val="00F51188"/>
    <w:rsid w:val="00F616C0"/>
    <w:rsid w:val="00F61820"/>
    <w:rsid w:val="00F62014"/>
    <w:rsid w:val="00F7572E"/>
    <w:rsid w:val="00F77030"/>
    <w:rsid w:val="00F85FBB"/>
    <w:rsid w:val="00FA0E67"/>
    <w:rsid w:val="00FC76EE"/>
    <w:rsid w:val="00FD1D19"/>
    <w:rsid w:val="00FD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22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1F7C"/>
    <w:pPr>
      <w:ind w:left="720"/>
      <w:contextualSpacing/>
    </w:pPr>
  </w:style>
  <w:style w:type="table" w:styleId="Tabelacomgrade">
    <w:name w:val="Table Grid"/>
    <w:basedOn w:val="Tabelanormal"/>
    <w:uiPriority w:val="59"/>
    <w:locked/>
    <w:rsid w:val="000B18F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66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6E9"/>
    <w:rPr>
      <w:rFonts w:ascii="Liberation Serif" w:eastAsia="Times New Roman" w:hAnsi="Liberation Serif" w:cs="Liberation Seri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66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6E9"/>
    <w:rPr>
      <w:rFonts w:ascii="Liberation Serif" w:eastAsia="Times New Roman" w:hAnsi="Liberation Serif" w:cs="Liberation Seri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4554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5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516"/>
    <w:rPr>
      <w:rFonts w:ascii="Tahoma" w:eastAsia="Times New Roman" w:hAnsi="Tahoma" w:cs="Tahoma"/>
      <w:sz w:val="16"/>
      <w:szCs w:val="16"/>
    </w:rPr>
  </w:style>
  <w:style w:type="table" w:customStyle="1" w:styleId="Calendrio1">
    <w:name w:val="Calendário 1"/>
    <w:basedOn w:val="Tabelanormal"/>
    <w:uiPriority w:val="99"/>
    <w:qFormat/>
    <w:rsid w:val="00373AF0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22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291F7C"/>
    <w:pPr>
      <w:ind w:left="720"/>
      <w:contextualSpacing/>
    </w:pPr>
  </w:style>
  <w:style w:type="table" w:styleId="Tabelacomgrade">
    <w:name w:val="Table Grid"/>
    <w:basedOn w:val="Tabelanormal"/>
    <w:uiPriority w:val="59"/>
    <w:locked/>
    <w:rsid w:val="000B18F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.ufes.br/~falbo/files/MetodologiaPesquisa-Moresi2003.pdf" TargetMode="External"/><Relationship Id="rId17" Type="http://schemas.openxmlformats.org/officeDocument/2006/relationships/hyperlink" Target="http://www.cardozo-group.com/?p=7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.ufes.br/~falbo/files/MetodologiaPesquisa-Moresi200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rtalcfc.org.br/o_conselho/presidentes/presidente.php?id=39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rtalcfc.org.br/o_conselho/presidentes/presidente.php?id=3924" TargetMode="External"/><Relationship Id="rId10" Type="http://schemas.openxmlformats.org/officeDocument/2006/relationships/hyperlink" Target="http://www.cardozo-group.com/?p=713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400"/>
              <a:t>Comparação</a:t>
            </a:r>
            <a:r>
              <a:rPr lang="pt-BR" sz="1400" baseline="0"/>
              <a:t> dos Quocientes de Vendas, Custos e Resultado no ano 2013</a:t>
            </a:r>
            <a:endParaRPr lang="pt-BR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48317903048184E-2"/>
          <c:y val="0.14229073478491244"/>
          <c:w val="0.90716235097478481"/>
          <c:h val="0.784299101696794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Quociente 1</c:v>
                </c:pt>
              </c:strCache>
            </c:strRef>
          </c:tx>
          <c:spPr>
            <a:pattFill prst="ltHorz">
              <a:fgClr>
                <a:srgbClr val="FF0000"/>
              </a:fgClr>
              <a:bgClr>
                <a:schemeClr val="tx1">
                  <a:lumMod val="75000"/>
                  <a:lumOff val="25000"/>
                </a:schemeClr>
              </a:bgClr>
            </a:pattFill>
          </c:spPr>
          <c:invertIfNegative val="0"/>
          <c:cat>
            <c:strRef>
              <c:f>Plan1!$A$2:$A$5</c:f>
              <c:strCache>
                <c:ptCount val="4"/>
                <c:pt idx="0">
                  <c:v>1º Trimestre</c:v>
                </c:pt>
                <c:pt idx="1">
                  <c:v>2º Trimestre</c:v>
                </c:pt>
                <c:pt idx="2">
                  <c:v>3º Trimestre</c:v>
                </c:pt>
                <c:pt idx="3">
                  <c:v>4º Trimestre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85.81</c:v>
                </c:pt>
                <c:pt idx="1">
                  <c:v>130.22999999999999</c:v>
                </c:pt>
                <c:pt idx="2">
                  <c:v>248.66</c:v>
                </c:pt>
                <c:pt idx="3">
                  <c:v>46.87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Quociente 2</c:v>
                </c:pt>
              </c:strCache>
            </c:strRef>
          </c:tx>
          <c:spPr>
            <a:pattFill prst="lgCheck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Plan1!$A$2:$A$5</c:f>
              <c:strCache>
                <c:ptCount val="4"/>
                <c:pt idx="0">
                  <c:v>1º Trimestre</c:v>
                </c:pt>
                <c:pt idx="1">
                  <c:v>2º Trimestre</c:v>
                </c:pt>
                <c:pt idx="2">
                  <c:v>3º Trimestre</c:v>
                </c:pt>
                <c:pt idx="3">
                  <c:v>4º Trimestre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72.28</c:v>
                </c:pt>
                <c:pt idx="1">
                  <c:v>109.69</c:v>
                </c:pt>
                <c:pt idx="2">
                  <c:v>209.45</c:v>
                </c:pt>
                <c:pt idx="3">
                  <c:v>39.479999999999997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Quociente 3</c:v>
                </c:pt>
              </c:strCache>
            </c:strRef>
          </c:tx>
          <c:spPr>
            <a:pattFill prst="dkVert">
              <a:fgClr>
                <a:srgbClr val="00B050"/>
              </a:fgClr>
              <a:bgClr>
                <a:schemeClr val="tx1"/>
              </a:bgClr>
            </a:pattFill>
          </c:spPr>
          <c:invertIfNegative val="0"/>
          <c:cat>
            <c:strRef>
              <c:f>Plan1!$A$2:$A$5</c:f>
              <c:strCache>
                <c:ptCount val="4"/>
                <c:pt idx="0">
                  <c:v>1º Trimestre</c:v>
                </c:pt>
                <c:pt idx="1">
                  <c:v>2º Trimestre</c:v>
                </c:pt>
                <c:pt idx="2">
                  <c:v>3º Trimestre</c:v>
                </c:pt>
                <c:pt idx="3">
                  <c:v>4º Trimestre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  <c:pt idx="0">
                  <c:v>-3.96</c:v>
                </c:pt>
                <c:pt idx="1">
                  <c:v>-6.01</c:v>
                </c:pt>
                <c:pt idx="2">
                  <c:v>-11.47</c:v>
                </c:pt>
                <c:pt idx="3">
                  <c:v>-2.16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251328"/>
        <c:axId val="57252864"/>
        <c:axId val="0"/>
      </c:bar3DChart>
      <c:catAx>
        <c:axId val="5725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57252864"/>
        <c:crosses val="autoZero"/>
        <c:auto val="1"/>
        <c:lblAlgn val="ctr"/>
        <c:lblOffset val="100"/>
        <c:noMultiLvlLbl val="0"/>
      </c:catAx>
      <c:valAx>
        <c:axId val="5725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251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1030734342286816"/>
          <c:y val="0.94892199507925357"/>
          <c:w val="0.65898712909642521"/>
          <c:h val="5.0814233722643404E-2"/>
        </c:manualLayout>
      </c:layout>
      <c:overlay val="0"/>
      <c:txPr>
        <a:bodyPr/>
        <a:lstStyle/>
        <a:p>
          <a:pPr>
            <a:defRPr sz="1200" baseline="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Comparação dos Valores Diários das Operações no ano 2013</a:t>
            </a: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0652367549078988E-2"/>
          <c:w val="0.99191879622012424"/>
          <c:h val="0.87918171993206728"/>
        </c:manualLayout>
      </c:layout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Valores Diários do ano 2013</c:v>
                </c:pt>
              </c:strCache>
            </c:strRef>
          </c:tx>
          <c:dPt>
            <c:idx val="0"/>
            <c:bubble3D val="0"/>
            <c:spPr>
              <a:pattFill prst="dashUpDiag">
                <a:fgClr>
                  <a:srgbClr val="FFC000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</c:spPr>
          </c:dPt>
          <c:dPt>
            <c:idx val="1"/>
            <c:bubble3D val="0"/>
            <c:spPr>
              <a:pattFill prst="shingle">
                <a:fgClr>
                  <a:srgbClr val="00B0F0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pattFill prst="lgCheck">
                <a:fgClr>
                  <a:srgbClr val="92D050"/>
                </a:fgClr>
                <a:bgClr>
                  <a:schemeClr val="accent3">
                    <a:lumMod val="60000"/>
                    <a:lumOff val="40000"/>
                  </a:schemeClr>
                </a:bgClr>
              </a:pattFill>
            </c:spPr>
          </c:dPt>
          <c:dPt>
            <c:idx val="3"/>
            <c:bubble3D val="0"/>
            <c:spPr>
              <a:pattFill prst="solidDmnd">
                <a:fgClr>
                  <a:srgbClr val="FF0000"/>
                </a:fgClr>
                <a:bgClr>
                  <a:schemeClr val="bg1"/>
                </a:bgClr>
              </a:pattFill>
            </c:spPr>
          </c:dPt>
          <c:cat>
            <c:strRef>
              <c:f>Plan1!$A$2:$A$5</c:f>
              <c:strCache>
                <c:ptCount val="4"/>
                <c:pt idx="0">
                  <c:v>Quociente 4</c:v>
                </c:pt>
                <c:pt idx="1">
                  <c:v>Quociente 5</c:v>
                </c:pt>
                <c:pt idx="2">
                  <c:v>Quociente 6</c:v>
                </c:pt>
                <c:pt idx="3">
                  <c:v>Quociente 7</c:v>
                </c:pt>
              </c:strCache>
            </c:strRef>
          </c:cat>
          <c:val>
            <c:numRef>
              <c:f>Plan1!$B$2:$B$5</c:f>
              <c:numCache>
                <c:formatCode>#,##0.00</c:formatCode>
                <c:ptCount val="4"/>
                <c:pt idx="0">
                  <c:v>29852.84</c:v>
                </c:pt>
                <c:pt idx="1">
                  <c:v>3371.18</c:v>
                </c:pt>
                <c:pt idx="2">
                  <c:v>25145.17</c:v>
                </c:pt>
                <c:pt idx="3">
                  <c:v>-1376.88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4.7750747574463639E-2"/>
          <c:y val="0.8351713162551514"/>
          <c:w val="0.90581475822984814"/>
          <c:h val="0.14053657319984322"/>
        </c:manualLayout>
      </c:layout>
      <c:overlay val="0"/>
      <c:txPr>
        <a:bodyPr/>
        <a:lstStyle/>
        <a:p>
          <a:pPr>
            <a:defRPr sz="1400" baseline="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0225-B8A0-4C8C-9AB3-B0F4D653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41</Pages>
  <Words>8575</Words>
  <Characters>46310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EMPRESA RURAL</vt:lpstr>
    </vt:vector>
  </TitlesOfParts>
  <Company/>
  <LinksUpToDate>false</LinksUpToDate>
  <CharactersWithSpaces>54776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EMPRESA RURAL</dc:title>
  <dc:creator>Núbia</dc:creator>
  <cp:lastModifiedBy>Núbia</cp:lastModifiedBy>
  <cp:revision>67</cp:revision>
  <cp:lastPrinted>2014-11-03T19:39:00Z</cp:lastPrinted>
  <dcterms:created xsi:type="dcterms:W3CDTF">2014-11-09T20:10:00Z</dcterms:created>
  <dcterms:modified xsi:type="dcterms:W3CDTF">2014-12-30T01:56:00Z</dcterms:modified>
</cp:coreProperties>
</file>